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0"/>
        <w:tblW w:w="9606" w:type="dxa"/>
        <w:tblLook w:val="04A0" w:firstRow="1" w:lastRow="0" w:firstColumn="1" w:lastColumn="0" w:noHBand="0" w:noVBand="1"/>
      </w:tblPr>
      <w:tblGrid>
        <w:gridCol w:w="1667"/>
        <w:gridCol w:w="2976"/>
        <w:gridCol w:w="2167"/>
        <w:gridCol w:w="2796"/>
      </w:tblGrid>
      <w:tr w:rsidR="00D55109" w:rsidRPr="006E3E39">
        <w:tc>
          <w:tcPr>
            <w:tcW w:w="9605" w:type="dxa"/>
            <w:gridSpan w:val="4"/>
            <w:tcBorders>
              <w:top w:val="none" w:sz="0" w:space="0" w:color="000000"/>
              <w:left w:val="none" w:sz="0" w:space="0" w:color="000000"/>
              <w:bottom w:val="none" w:sz="0" w:space="0" w:color="000000"/>
              <w:right w:val="none" w:sz="0" w:space="0" w:color="000000"/>
            </w:tcBorders>
            <w:shd w:val="clear" w:color="auto" w:fill="auto"/>
          </w:tcPr>
          <w:p w:rsidR="00D55109" w:rsidRPr="006E3E39" w:rsidRDefault="007D4039">
            <w:pPr>
              <w:ind w:hanging="284"/>
              <w:jc w:val="center"/>
              <w:rPr>
                <w:sz w:val="20"/>
                <w:szCs w:val="20"/>
                <w:lang w:val="uk-UA"/>
              </w:rPr>
            </w:pPr>
            <w:r w:rsidRPr="006E3E39">
              <w:rPr>
                <w:noProof/>
                <w:lang w:eastAsia="ru-RU"/>
              </w:rPr>
              <w:drawing>
                <wp:inline distT="0" distB="0" distL="0" distR="0">
                  <wp:extent cx="771525" cy="595624"/>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7"/>
                          <a:stretch>
                            <a:fillRect/>
                          </a:stretch>
                        </pic:blipFill>
                        <pic:spPr bwMode="auto">
                          <a:xfrm>
                            <a:off x="0" y="0"/>
                            <a:ext cx="771525" cy="595630"/>
                          </a:xfrm>
                          <a:prstGeom prst="rect">
                            <a:avLst/>
                          </a:prstGeom>
                        </pic:spPr>
                      </pic:pic>
                    </a:graphicData>
                  </a:graphic>
                </wp:inline>
              </w:drawing>
            </w:r>
          </w:p>
        </w:tc>
      </w:tr>
      <w:tr w:rsidR="00D55109" w:rsidRPr="006E3E39">
        <w:tc>
          <w:tcPr>
            <w:tcW w:w="9605" w:type="dxa"/>
            <w:gridSpan w:val="4"/>
            <w:tcBorders>
              <w:top w:val="none" w:sz="0" w:space="0" w:color="000000"/>
              <w:left w:val="none" w:sz="0" w:space="0" w:color="000000"/>
              <w:bottom w:val="none" w:sz="0" w:space="0" w:color="000000"/>
              <w:right w:val="none" w:sz="0" w:space="0" w:color="000000"/>
            </w:tcBorders>
            <w:shd w:val="clear" w:color="auto" w:fill="auto"/>
          </w:tcPr>
          <w:p w:rsidR="00D55109" w:rsidRPr="006E3E39" w:rsidRDefault="007D4039">
            <w:pPr>
              <w:spacing w:before="60"/>
              <w:ind w:hanging="284"/>
              <w:jc w:val="center"/>
              <w:rPr>
                <w:sz w:val="20"/>
                <w:szCs w:val="20"/>
                <w:lang w:val="uk-UA"/>
              </w:rPr>
            </w:pPr>
            <w:r w:rsidRPr="006E3E39">
              <w:rPr>
                <w:sz w:val="20"/>
                <w:szCs w:val="20"/>
                <w:lang w:val="uk-UA"/>
              </w:rPr>
              <w:t>ХАРКІВСЬКА ДЕРЖАВНА АКАДЕМІЯ ДИЗАЙНУ І МИСТЕЦТВ</w:t>
            </w:r>
          </w:p>
        </w:tc>
      </w:tr>
      <w:tr w:rsidR="00D55109" w:rsidRPr="006E3E39">
        <w:tc>
          <w:tcPr>
            <w:tcW w:w="1666" w:type="dxa"/>
            <w:tcBorders>
              <w:top w:val="none" w:sz="0" w:space="0" w:color="000000"/>
              <w:bottom w:val="none" w:sz="0" w:space="0" w:color="000000"/>
              <w:right w:val="none" w:sz="0" w:space="0" w:color="000000"/>
            </w:tcBorders>
            <w:shd w:val="clear" w:color="auto" w:fill="auto"/>
          </w:tcPr>
          <w:p w:rsidR="00D55109" w:rsidRPr="006E3E39" w:rsidRDefault="007D4039">
            <w:pPr>
              <w:rPr>
                <w:sz w:val="22"/>
                <w:szCs w:val="22"/>
                <w:lang w:val="uk-UA"/>
              </w:rPr>
            </w:pPr>
            <w:r w:rsidRPr="006E3E39">
              <w:rPr>
                <w:sz w:val="22"/>
                <w:szCs w:val="22"/>
                <w:lang w:val="uk-UA"/>
              </w:rPr>
              <w:t>Факультет</w:t>
            </w:r>
          </w:p>
        </w:tc>
        <w:tc>
          <w:tcPr>
            <w:tcW w:w="2976" w:type="dxa"/>
            <w:tcBorders>
              <w:top w:val="none" w:sz="0" w:space="0" w:color="000000"/>
              <w:left w:val="none" w:sz="0" w:space="0" w:color="000000"/>
              <w:bottom w:val="none" w:sz="0" w:space="0" w:color="000000"/>
            </w:tcBorders>
            <w:shd w:val="clear" w:color="auto" w:fill="auto"/>
          </w:tcPr>
          <w:p w:rsidR="00D55109" w:rsidRPr="006E3E39" w:rsidRDefault="007D4039">
            <w:pPr>
              <w:rPr>
                <w:sz w:val="22"/>
                <w:szCs w:val="22"/>
                <w:lang w:val="uk-UA"/>
              </w:rPr>
            </w:pPr>
            <w:r w:rsidRPr="006E3E39">
              <w:rPr>
                <w:sz w:val="22"/>
                <w:szCs w:val="22"/>
                <w:lang w:val="uk-UA"/>
              </w:rPr>
              <w:t>Образотворче мистецтво</w:t>
            </w:r>
          </w:p>
        </w:tc>
        <w:tc>
          <w:tcPr>
            <w:tcW w:w="2167" w:type="dxa"/>
            <w:tcBorders>
              <w:top w:val="none" w:sz="0" w:space="0" w:color="000000"/>
              <w:left w:val="none" w:sz="0" w:space="0" w:color="000000"/>
              <w:bottom w:val="none" w:sz="0" w:space="0" w:color="000000"/>
              <w:right w:val="none" w:sz="0" w:space="0" w:color="000000"/>
            </w:tcBorders>
            <w:shd w:val="clear" w:color="auto" w:fill="auto"/>
          </w:tcPr>
          <w:p w:rsidR="00D55109" w:rsidRPr="006E3E39" w:rsidRDefault="007D4039">
            <w:pPr>
              <w:rPr>
                <w:sz w:val="22"/>
                <w:szCs w:val="22"/>
                <w:lang w:val="uk-UA"/>
              </w:rPr>
            </w:pPr>
            <w:r w:rsidRPr="006E3E39">
              <w:rPr>
                <w:sz w:val="22"/>
                <w:szCs w:val="22"/>
                <w:lang w:val="uk-UA"/>
              </w:rPr>
              <w:t>Рівень вищої освіти</w:t>
            </w:r>
          </w:p>
        </w:tc>
        <w:tc>
          <w:tcPr>
            <w:tcW w:w="2796" w:type="dxa"/>
            <w:tcBorders>
              <w:top w:val="none" w:sz="0" w:space="0" w:color="000000"/>
              <w:left w:val="none" w:sz="0" w:space="0" w:color="000000"/>
              <w:bottom w:val="none" w:sz="0" w:space="0" w:color="000000"/>
              <w:right w:val="none" w:sz="0" w:space="0" w:color="000000"/>
            </w:tcBorders>
            <w:shd w:val="clear" w:color="auto" w:fill="auto"/>
          </w:tcPr>
          <w:p w:rsidR="00D55109" w:rsidRPr="006E3E39" w:rsidRDefault="0086431A" w:rsidP="0086431A">
            <w:pPr>
              <w:rPr>
                <w:sz w:val="22"/>
                <w:szCs w:val="22"/>
                <w:lang w:val="uk-UA"/>
              </w:rPr>
            </w:pPr>
            <w:r w:rsidRPr="006E3E39">
              <w:rPr>
                <w:sz w:val="22"/>
                <w:szCs w:val="22"/>
                <w:lang w:val="uk-UA"/>
              </w:rPr>
              <w:t>другий</w:t>
            </w:r>
            <w:r w:rsidR="007D4039" w:rsidRPr="006E3E39">
              <w:rPr>
                <w:sz w:val="22"/>
                <w:szCs w:val="22"/>
                <w:lang w:val="uk-UA"/>
              </w:rPr>
              <w:t xml:space="preserve"> (</w:t>
            </w:r>
            <w:r w:rsidRPr="006E3E39">
              <w:rPr>
                <w:sz w:val="22"/>
                <w:szCs w:val="22"/>
                <w:lang w:val="uk-UA"/>
              </w:rPr>
              <w:t>магістерсь</w:t>
            </w:r>
            <w:r w:rsidR="007D4039" w:rsidRPr="006E3E39">
              <w:rPr>
                <w:sz w:val="22"/>
                <w:szCs w:val="22"/>
                <w:lang w:val="uk-UA"/>
              </w:rPr>
              <w:t>кий)</w:t>
            </w:r>
          </w:p>
        </w:tc>
      </w:tr>
      <w:tr w:rsidR="00D55109" w:rsidRPr="006E3E39">
        <w:tc>
          <w:tcPr>
            <w:tcW w:w="1666" w:type="dxa"/>
            <w:tcBorders>
              <w:top w:val="none" w:sz="0" w:space="0" w:color="000000"/>
              <w:bottom w:val="none" w:sz="0" w:space="0" w:color="000000"/>
              <w:right w:val="none" w:sz="0" w:space="0" w:color="000000"/>
            </w:tcBorders>
            <w:shd w:val="clear" w:color="auto" w:fill="auto"/>
          </w:tcPr>
          <w:p w:rsidR="00D55109" w:rsidRPr="006E3E39" w:rsidRDefault="007D4039">
            <w:pPr>
              <w:rPr>
                <w:sz w:val="22"/>
                <w:szCs w:val="22"/>
                <w:lang w:val="uk-UA"/>
              </w:rPr>
            </w:pPr>
            <w:r w:rsidRPr="006E3E39">
              <w:rPr>
                <w:sz w:val="22"/>
                <w:szCs w:val="22"/>
                <w:lang w:val="uk-UA"/>
              </w:rPr>
              <w:t>Кафедра</w:t>
            </w:r>
          </w:p>
        </w:tc>
        <w:tc>
          <w:tcPr>
            <w:tcW w:w="2976" w:type="dxa"/>
            <w:tcBorders>
              <w:top w:val="none" w:sz="0" w:space="0" w:color="000000"/>
              <w:left w:val="none" w:sz="0" w:space="0" w:color="000000"/>
              <w:bottom w:val="none" w:sz="0" w:space="0" w:color="000000"/>
            </w:tcBorders>
            <w:shd w:val="clear" w:color="auto" w:fill="auto"/>
          </w:tcPr>
          <w:p w:rsidR="00D55109" w:rsidRPr="006E3E39" w:rsidRDefault="007D4039">
            <w:pPr>
              <w:rPr>
                <w:sz w:val="22"/>
                <w:szCs w:val="22"/>
                <w:lang w:val="uk-UA"/>
              </w:rPr>
            </w:pPr>
            <w:r w:rsidRPr="006E3E39">
              <w:rPr>
                <w:sz w:val="22"/>
                <w:szCs w:val="22"/>
                <w:lang w:val="uk-UA"/>
              </w:rPr>
              <w:t>Живопис</w:t>
            </w:r>
          </w:p>
        </w:tc>
        <w:tc>
          <w:tcPr>
            <w:tcW w:w="2167" w:type="dxa"/>
            <w:tcBorders>
              <w:top w:val="none" w:sz="0" w:space="0" w:color="000000"/>
              <w:left w:val="none" w:sz="0" w:space="0" w:color="000000"/>
              <w:bottom w:val="none" w:sz="0" w:space="0" w:color="000000"/>
              <w:right w:val="none" w:sz="0" w:space="0" w:color="000000"/>
            </w:tcBorders>
            <w:shd w:val="clear" w:color="auto" w:fill="auto"/>
          </w:tcPr>
          <w:p w:rsidR="00D55109" w:rsidRPr="006E3E39" w:rsidRDefault="007D4039">
            <w:pPr>
              <w:rPr>
                <w:sz w:val="22"/>
                <w:szCs w:val="22"/>
                <w:lang w:val="uk-UA"/>
              </w:rPr>
            </w:pPr>
            <w:r w:rsidRPr="006E3E39">
              <w:rPr>
                <w:sz w:val="22"/>
                <w:szCs w:val="22"/>
                <w:lang w:val="uk-UA"/>
              </w:rPr>
              <w:t>Рік навчання</w:t>
            </w:r>
          </w:p>
        </w:tc>
        <w:tc>
          <w:tcPr>
            <w:tcW w:w="2796" w:type="dxa"/>
            <w:tcBorders>
              <w:top w:val="none" w:sz="0" w:space="0" w:color="000000"/>
              <w:left w:val="none" w:sz="0" w:space="0" w:color="000000"/>
              <w:bottom w:val="none" w:sz="0" w:space="0" w:color="000000"/>
              <w:right w:val="none" w:sz="0" w:space="0" w:color="000000"/>
            </w:tcBorders>
            <w:shd w:val="clear" w:color="auto" w:fill="auto"/>
          </w:tcPr>
          <w:p w:rsidR="00D55109" w:rsidRPr="006E3E39" w:rsidRDefault="007D4039">
            <w:pPr>
              <w:rPr>
                <w:lang w:val="uk-UA"/>
              </w:rPr>
            </w:pPr>
            <w:r w:rsidRPr="006E3E39">
              <w:rPr>
                <w:sz w:val="22"/>
                <w:szCs w:val="22"/>
                <w:lang w:val="uk-UA"/>
              </w:rPr>
              <w:t>1</w:t>
            </w:r>
          </w:p>
        </w:tc>
      </w:tr>
      <w:tr w:rsidR="00D55109" w:rsidRPr="006E3E39">
        <w:tc>
          <w:tcPr>
            <w:tcW w:w="1666" w:type="dxa"/>
            <w:tcBorders>
              <w:top w:val="none" w:sz="0" w:space="0" w:color="000000"/>
              <w:bottom w:val="none" w:sz="0" w:space="0" w:color="000000"/>
              <w:right w:val="none" w:sz="0" w:space="0" w:color="000000"/>
            </w:tcBorders>
            <w:shd w:val="clear" w:color="auto" w:fill="auto"/>
          </w:tcPr>
          <w:p w:rsidR="00D55109" w:rsidRPr="006E3E39" w:rsidRDefault="007D4039">
            <w:pPr>
              <w:rPr>
                <w:sz w:val="22"/>
                <w:szCs w:val="22"/>
                <w:lang w:val="uk-UA"/>
              </w:rPr>
            </w:pPr>
            <w:r w:rsidRPr="006E3E39">
              <w:rPr>
                <w:sz w:val="22"/>
                <w:szCs w:val="22"/>
                <w:lang w:val="uk-UA"/>
              </w:rPr>
              <w:t>Галузь знань</w:t>
            </w:r>
          </w:p>
        </w:tc>
        <w:tc>
          <w:tcPr>
            <w:tcW w:w="2976" w:type="dxa"/>
            <w:tcBorders>
              <w:top w:val="none" w:sz="0" w:space="0" w:color="000000"/>
              <w:left w:val="none" w:sz="0" w:space="0" w:color="000000"/>
              <w:bottom w:val="none" w:sz="0" w:space="0" w:color="000000"/>
            </w:tcBorders>
            <w:shd w:val="clear" w:color="auto" w:fill="auto"/>
          </w:tcPr>
          <w:p w:rsidR="00D55109" w:rsidRPr="006E3E39" w:rsidRDefault="007D4039">
            <w:pPr>
              <w:rPr>
                <w:sz w:val="22"/>
                <w:szCs w:val="22"/>
                <w:lang w:val="uk-UA"/>
              </w:rPr>
            </w:pPr>
            <w:r w:rsidRPr="006E3E39">
              <w:rPr>
                <w:sz w:val="22"/>
                <w:szCs w:val="22"/>
                <w:lang w:val="uk-UA"/>
              </w:rPr>
              <w:t>02 Культура і мистецтво</w:t>
            </w:r>
          </w:p>
        </w:tc>
        <w:tc>
          <w:tcPr>
            <w:tcW w:w="2167" w:type="dxa"/>
            <w:tcBorders>
              <w:top w:val="none" w:sz="0" w:space="0" w:color="000000"/>
              <w:left w:val="none" w:sz="0" w:space="0" w:color="000000"/>
              <w:bottom w:val="none" w:sz="0" w:space="0" w:color="000000"/>
              <w:right w:val="none" w:sz="0" w:space="0" w:color="000000"/>
            </w:tcBorders>
            <w:shd w:val="clear" w:color="auto" w:fill="auto"/>
          </w:tcPr>
          <w:p w:rsidR="00D55109" w:rsidRPr="006E3E39" w:rsidRDefault="007D4039">
            <w:pPr>
              <w:rPr>
                <w:sz w:val="22"/>
                <w:szCs w:val="22"/>
                <w:lang w:val="uk-UA"/>
              </w:rPr>
            </w:pPr>
            <w:r w:rsidRPr="006E3E39">
              <w:rPr>
                <w:sz w:val="22"/>
                <w:szCs w:val="22"/>
                <w:lang w:val="uk-UA"/>
              </w:rPr>
              <w:t>Вид дисципліни</w:t>
            </w:r>
          </w:p>
        </w:tc>
        <w:tc>
          <w:tcPr>
            <w:tcW w:w="2796" w:type="dxa"/>
            <w:tcBorders>
              <w:top w:val="none" w:sz="0" w:space="0" w:color="000000"/>
              <w:left w:val="none" w:sz="0" w:space="0" w:color="000000"/>
              <w:bottom w:val="none" w:sz="0" w:space="0" w:color="000000"/>
              <w:right w:val="none" w:sz="0" w:space="0" w:color="000000"/>
            </w:tcBorders>
            <w:shd w:val="clear" w:color="auto" w:fill="auto"/>
          </w:tcPr>
          <w:p w:rsidR="00D55109" w:rsidRPr="006E3E39" w:rsidRDefault="009C546C" w:rsidP="0086431A">
            <w:pPr>
              <w:rPr>
                <w:color w:val="CE181E"/>
                <w:lang w:val="uk-UA"/>
              </w:rPr>
            </w:pPr>
            <w:r>
              <w:rPr>
                <w:lang w:val="uk-UA"/>
              </w:rPr>
              <w:t>б</w:t>
            </w:r>
            <w:bookmarkStart w:id="0" w:name="_GoBack"/>
            <w:bookmarkEnd w:id="0"/>
            <w:r>
              <w:rPr>
                <w:lang w:val="uk-UA"/>
              </w:rPr>
              <w:t>азова</w:t>
            </w:r>
          </w:p>
        </w:tc>
      </w:tr>
      <w:tr w:rsidR="00D55109" w:rsidRPr="006E3E39">
        <w:tc>
          <w:tcPr>
            <w:tcW w:w="1666" w:type="dxa"/>
            <w:tcBorders>
              <w:top w:val="none" w:sz="0" w:space="0" w:color="000000"/>
              <w:bottom w:val="none" w:sz="0" w:space="0" w:color="000000"/>
              <w:right w:val="none" w:sz="0" w:space="0" w:color="000000"/>
            </w:tcBorders>
            <w:shd w:val="clear" w:color="auto" w:fill="auto"/>
          </w:tcPr>
          <w:p w:rsidR="00D55109" w:rsidRPr="006E3E39" w:rsidRDefault="007D4039">
            <w:pPr>
              <w:rPr>
                <w:sz w:val="20"/>
                <w:szCs w:val="20"/>
                <w:lang w:val="uk-UA"/>
              </w:rPr>
            </w:pPr>
            <w:r w:rsidRPr="006E3E39">
              <w:rPr>
                <w:sz w:val="22"/>
                <w:szCs w:val="22"/>
                <w:lang w:val="uk-UA"/>
              </w:rPr>
              <w:t>Спеціальність</w:t>
            </w:r>
          </w:p>
        </w:tc>
        <w:tc>
          <w:tcPr>
            <w:tcW w:w="2976" w:type="dxa"/>
            <w:tcBorders>
              <w:top w:val="none" w:sz="0" w:space="0" w:color="000000"/>
              <w:left w:val="none" w:sz="0" w:space="0" w:color="000000"/>
              <w:bottom w:val="none" w:sz="0" w:space="0" w:color="000000"/>
            </w:tcBorders>
            <w:shd w:val="clear" w:color="auto" w:fill="auto"/>
          </w:tcPr>
          <w:p w:rsidR="00D55109" w:rsidRPr="006E3E39" w:rsidRDefault="007D4039">
            <w:pPr>
              <w:rPr>
                <w:sz w:val="20"/>
                <w:szCs w:val="20"/>
                <w:lang w:val="uk-UA"/>
              </w:rPr>
            </w:pPr>
            <w:r w:rsidRPr="006E3E39">
              <w:rPr>
                <w:sz w:val="22"/>
                <w:szCs w:val="22"/>
                <w:lang w:val="uk-UA"/>
              </w:rPr>
              <w:t>023 Образотворче мистецтво</w:t>
            </w:r>
            <w:r w:rsidR="007B42C6" w:rsidRPr="006E3E39">
              <w:rPr>
                <w:sz w:val="22"/>
                <w:szCs w:val="22"/>
                <w:lang w:val="uk-UA"/>
              </w:rPr>
              <w:t>, декоративне мистецтво, реставрація</w:t>
            </w:r>
          </w:p>
        </w:tc>
        <w:tc>
          <w:tcPr>
            <w:tcW w:w="2167" w:type="dxa"/>
            <w:tcBorders>
              <w:top w:val="none" w:sz="0" w:space="0" w:color="000000"/>
              <w:left w:val="none" w:sz="0" w:space="0" w:color="000000"/>
              <w:bottom w:val="none" w:sz="0" w:space="0" w:color="000000"/>
              <w:right w:val="none" w:sz="0" w:space="0" w:color="000000"/>
            </w:tcBorders>
            <w:shd w:val="clear" w:color="auto" w:fill="auto"/>
          </w:tcPr>
          <w:p w:rsidR="00D55109" w:rsidRPr="006E3E39" w:rsidRDefault="007D4039">
            <w:pPr>
              <w:rPr>
                <w:sz w:val="22"/>
                <w:szCs w:val="22"/>
                <w:lang w:val="uk-UA"/>
              </w:rPr>
            </w:pPr>
            <w:r w:rsidRPr="006E3E39">
              <w:rPr>
                <w:sz w:val="22"/>
                <w:szCs w:val="22"/>
                <w:lang w:val="uk-UA"/>
              </w:rPr>
              <w:t>Семестри</w:t>
            </w:r>
          </w:p>
        </w:tc>
        <w:tc>
          <w:tcPr>
            <w:tcW w:w="2796" w:type="dxa"/>
            <w:tcBorders>
              <w:top w:val="none" w:sz="0" w:space="0" w:color="000000"/>
              <w:left w:val="none" w:sz="0" w:space="0" w:color="000000"/>
              <w:bottom w:val="none" w:sz="0" w:space="0" w:color="000000"/>
              <w:right w:val="none" w:sz="0" w:space="0" w:color="000000"/>
            </w:tcBorders>
            <w:shd w:val="clear" w:color="auto" w:fill="auto"/>
          </w:tcPr>
          <w:p w:rsidR="00D55109" w:rsidRPr="006E3E39" w:rsidRDefault="007D4039">
            <w:pPr>
              <w:rPr>
                <w:lang w:val="uk-UA"/>
              </w:rPr>
            </w:pPr>
            <w:r w:rsidRPr="006E3E39">
              <w:rPr>
                <w:sz w:val="22"/>
                <w:szCs w:val="22"/>
                <w:lang w:val="uk-UA"/>
              </w:rPr>
              <w:t>1,2</w:t>
            </w:r>
          </w:p>
        </w:tc>
      </w:tr>
      <w:tr w:rsidR="00D55109" w:rsidRPr="006E3E39">
        <w:tc>
          <w:tcPr>
            <w:tcW w:w="1666" w:type="dxa"/>
            <w:tcBorders>
              <w:top w:val="none" w:sz="0" w:space="0" w:color="000000"/>
              <w:left w:val="none" w:sz="0" w:space="0" w:color="000000"/>
              <w:bottom w:val="none" w:sz="0" w:space="0" w:color="000000"/>
              <w:right w:val="none" w:sz="0" w:space="0" w:color="000000"/>
            </w:tcBorders>
            <w:shd w:val="clear" w:color="auto" w:fill="auto"/>
          </w:tcPr>
          <w:p w:rsidR="00D55109" w:rsidRPr="006E3E39" w:rsidRDefault="00D55109">
            <w:pPr>
              <w:rPr>
                <w:sz w:val="20"/>
                <w:szCs w:val="20"/>
                <w:lang w:val="uk-UA"/>
              </w:rPr>
            </w:pPr>
          </w:p>
        </w:tc>
        <w:tc>
          <w:tcPr>
            <w:tcW w:w="2976" w:type="dxa"/>
            <w:tcBorders>
              <w:top w:val="none" w:sz="0" w:space="0" w:color="000000"/>
              <w:left w:val="none" w:sz="0" w:space="0" w:color="000000"/>
              <w:bottom w:val="none" w:sz="0" w:space="0" w:color="000000"/>
              <w:right w:val="none" w:sz="0" w:space="0" w:color="000000"/>
            </w:tcBorders>
            <w:shd w:val="clear" w:color="auto" w:fill="auto"/>
          </w:tcPr>
          <w:p w:rsidR="00D55109" w:rsidRPr="006E3E39" w:rsidRDefault="00D55109">
            <w:pPr>
              <w:rPr>
                <w:sz w:val="20"/>
                <w:szCs w:val="20"/>
                <w:lang w:val="uk-UA"/>
              </w:rPr>
            </w:pPr>
          </w:p>
        </w:tc>
        <w:tc>
          <w:tcPr>
            <w:tcW w:w="2167" w:type="dxa"/>
            <w:tcBorders>
              <w:top w:val="none" w:sz="0" w:space="0" w:color="000000"/>
              <w:left w:val="none" w:sz="0" w:space="0" w:color="000000"/>
              <w:bottom w:val="none" w:sz="0" w:space="0" w:color="000000"/>
              <w:right w:val="none" w:sz="0" w:space="0" w:color="000000"/>
            </w:tcBorders>
            <w:shd w:val="clear" w:color="auto" w:fill="auto"/>
          </w:tcPr>
          <w:p w:rsidR="00D55109" w:rsidRPr="006E3E39" w:rsidRDefault="00D55109">
            <w:pPr>
              <w:rPr>
                <w:sz w:val="22"/>
                <w:szCs w:val="20"/>
                <w:lang w:val="uk-UA"/>
              </w:rPr>
            </w:pPr>
          </w:p>
        </w:tc>
        <w:tc>
          <w:tcPr>
            <w:tcW w:w="2796" w:type="dxa"/>
            <w:tcBorders>
              <w:top w:val="none" w:sz="0" w:space="0" w:color="000000"/>
              <w:left w:val="none" w:sz="0" w:space="0" w:color="000000"/>
              <w:bottom w:val="none" w:sz="0" w:space="0" w:color="000000"/>
              <w:right w:val="none" w:sz="0" w:space="0" w:color="000000"/>
            </w:tcBorders>
            <w:shd w:val="clear" w:color="auto" w:fill="auto"/>
          </w:tcPr>
          <w:p w:rsidR="00D55109" w:rsidRPr="006E3E39" w:rsidRDefault="00D55109">
            <w:pPr>
              <w:rPr>
                <w:sz w:val="22"/>
                <w:szCs w:val="20"/>
                <w:lang w:val="uk-UA"/>
              </w:rPr>
            </w:pPr>
          </w:p>
        </w:tc>
      </w:tr>
      <w:tr w:rsidR="00D55109" w:rsidRPr="006E3E39">
        <w:tc>
          <w:tcPr>
            <w:tcW w:w="9605" w:type="dxa"/>
            <w:gridSpan w:val="4"/>
            <w:tcBorders>
              <w:top w:val="none" w:sz="0" w:space="0" w:color="000000"/>
              <w:left w:val="none" w:sz="0" w:space="0" w:color="000000"/>
              <w:bottom w:val="none" w:sz="0" w:space="0" w:color="000000"/>
              <w:right w:val="none" w:sz="0" w:space="0" w:color="000000"/>
            </w:tcBorders>
            <w:shd w:val="clear" w:color="auto" w:fill="auto"/>
          </w:tcPr>
          <w:p w:rsidR="00D55109" w:rsidRPr="006E3E39" w:rsidRDefault="007D4039">
            <w:pPr>
              <w:jc w:val="center"/>
              <w:rPr>
                <w:szCs w:val="28"/>
                <w:lang w:val="uk-UA"/>
              </w:rPr>
            </w:pPr>
            <w:r w:rsidRPr="006E3E39">
              <w:rPr>
                <w:b/>
                <w:lang w:val="uk-UA"/>
              </w:rPr>
              <w:t>«</w:t>
            </w:r>
            <w:r w:rsidR="007B42C6" w:rsidRPr="006E3E39">
              <w:rPr>
                <w:b/>
                <w:lang w:val="uk-UA"/>
              </w:rPr>
              <w:t>Композиція сюжетно-тематичної картини</w:t>
            </w:r>
            <w:r w:rsidRPr="006E3E39">
              <w:rPr>
                <w:b/>
                <w:lang w:val="uk-UA"/>
              </w:rPr>
              <w:t>»</w:t>
            </w:r>
          </w:p>
          <w:p w:rsidR="00D55109" w:rsidRPr="006E3E39" w:rsidRDefault="007D4039">
            <w:pPr>
              <w:jc w:val="center"/>
              <w:rPr>
                <w:lang w:val="uk-UA"/>
              </w:rPr>
            </w:pPr>
            <w:r w:rsidRPr="006E3E39">
              <w:rPr>
                <w:sz w:val="22"/>
                <w:szCs w:val="22"/>
                <w:lang w:val="uk-UA"/>
              </w:rPr>
              <w:t xml:space="preserve"> Семестр </w:t>
            </w:r>
            <w:r w:rsidRPr="006E3E39">
              <w:rPr>
                <w:lang w:val="uk-UA"/>
              </w:rPr>
              <w:t>1та 2 (осінь 2020, весна 2021)</w:t>
            </w:r>
          </w:p>
          <w:p w:rsidR="00D55109" w:rsidRPr="006E3E39" w:rsidRDefault="007D4039">
            <w:pPr>
              <w:spacing w:after="240"/>
              <w:jc w:val="center"/>
              <w:rPr>
                <w:lang w:val="uk-UA"/>
              </w:rPr>
            </w:pPr>
            <w:r w:rsidRPr="006E3E39">
              <w:rPr>
                <w:lang w:val="uk-UA"/>
              </w:rPr>
              <w:t>01 вересня — 21 грудня</w:t>
            </w:r>
          </w:p>
          <w:p w:rsidR="00D55109" w:rsidRPr="006E3E39" w:rsidRDefault="007D4039">
            <w:pPr>
              <w:spacing w:after="240"/>
              <w:jc w:val="center"/>
              <w:rPr>
                <w:color w:val="000000"/>
                <w:lang w:val="uk-UA"/>
              </w:rPr>
            </w:pPr>
            <w:r w:rsidRPr="006E3E39">
              <w:rPr>
                <w:color w:val="000000"/>
                <w:lang w:val="uk-UA"/>
              </w:rPr>
              <w:t>27 січня — 12 травень</w:t>
            </w:r>
          </w:p>
        </w:tc>
      </w:tr>
      <w:tr w:rsidR="00D55109" w:rsidRPr="006E3E39">
        <w:tc>
          <w:tcPr>
            <w:tcW w:w="1666" w:type="dxa"/>
            <w:tcBorders>
              <w:top w:val="none" w:sz="0" w:space="0" w:color="000000"/>
              <w:left w:val="none" w:sz="0" w:space="0" w:color="000000"/>
              <w:bottom w:val="none" w:sz="0" w:space="0" w:color="000000"/>
              <w:right w:val="none" w:sz="0" w:space="0" w:color="000000"/>
            </w:tcBorders>
            <w:shd w:val="clear" w:color="auto" w:fill="auto"/>
          </w:tcPr>
          <w:p w:rsidR="00D55109" w:rsidRPr="006E3E39" w:rsidRDefault="007D4039">
            <w:pPr>
              <w:rPr>
                <w:b/>
                <w:lang w:val="uk-UA"/>
              </w:rPr>
            </w:pPr>
            <w:r w:rsidRPr="006E3E39">
              <w:rPr>
                <w:b/>
                <w:lang w:val="uk-UA"/>
              </w:rPr>
              <w:t>Викладач</w:t>
            </w:r>
          </w:p>
        </w:tc>
        <w:tc>
          <w:tcPr>
            <w:tcW w:w="7939" w:type="dxa"/>
            <w:gridSpan w:val="3"/>
            <w:tcBorders>
              <w:top w:val="none" w:sz="0" w:space="0" w:color="000000"/>
              <w:left w:val="none" w:sz="0" w:space="0" w:color="000000"/>
              <w:bottom w:val="none" w:sz="0" w:space="0" w:color="000000"/>
              <w:right w:val="none" w:sz="0" w:space="0" w:color="000000"/>
            </w:tcBorders>
            <w:shd w:val="clear" w:color="auto" w:fill="auto"/>
          </w:tcPr>
          <w:p w:rsidR="00D55109" w:rsidRPr="006E3E39" w:rsidRDefault="007B42C6" w:rsidP="007B42C6">
            <w:pPr>
              <w:rPr>
                <w:lang w:val="uk-UA"/>
              </w:rPr>
            </w:pPr>
            <w:r w:rsidRPr="006E3E39">
              <w:rPr>
                <w:bCs/>
                <w:lang w:val="uk-UA"/>
              </w:rPr>
              <w:t>Ковтун Віктор</w:t>
            </w:r>
            <w:r w:rsidR="009C546C">
              <w:rPr>
                <w:bCs/>
                <w:lang w:val="uk-UA"/>
              </w:rPr>
              <w:t xml:space="preserve"> Іванович,</w:t>
            </w:r>
            <w:r w:rsidR="009C546C" w:rsidRPr="006E3E39">
              <w:rPr>
                <w:bCs/>
                <w:lang w:val="uk-UA"/>
              </w:rPr>
              <w:t xml:space="preserve"> </w:t>
            </w:r>
            <w:r w:rsidR="009C546C" w:rsidRPr="006E3E39">
              <w:rPr>
                <w:bCs/>
                <w:lang w:val="uk-UA"/>
              </w:rPr>
              <w:t>професор кафедри живопису</w:t>
            </w:r>
          </w:p>
        </w:tc>
      </w:tr>
      <w:tr w:rsidR="00D55109" w:rsidRPr="006E3E39">
        <w:tc>
          <w:tcPr>
            <w:tcW w:w="1666" w:type="dxa"/>
            <w:tcBorders>
              <w:top w:val="none" w:sz="0" w:space="0" w:color="000000"/>
              <w:left w:val="none" w:sz="0" w:space="0" w:color="000000"/>
              <w:bottom w:val="none" w:sz="0" w:space="0" w:color="000000"/>
              <w:right w:val="none" w:sz="0" w:space="0" w:color="000000"/>
            </w:tcBorders>
            <w:shd w:val="clear" w:color="auto" w:fill="auto"/>
          </w:tcPr>
          <w:p w:rsidR="00D55109" w:rsidRPr="006E3E39" w:rsidRDefault="007D4039">
            <w:pPr>
              <w:rPr>
                <w:b/>
                <w:lang w:val="uk-UA"/>
              </w:rPr>
            </w:pPr>
            <w:r w:rsidRPr="006E3E39">
              <w:rPr>
                <w:b/>
                <w:lang w:val="uk-UA"/>
              </w:rPr>
              <w:t>E-</w:t>
            </w:r>
            <w:proofErr w:type="spellStart"/>
            <w:r w:rsidRPr="006E3E39">
              <w:rPr>
                <w:b/>
                <w:lang w:val="uk-UA"/>
              </w:rPr>
              <w:t>mail</w:t>
            </w:r>
            <w:proofErr w:type="spellEnd"/>
          </w:p>
        </w:tc>
        <w:tc>
          <w:tcPr>
            <w:tcW w:w="7939" w:type="dxa"/>
            <w:gridSpan w:val="3"/>
            <w:tcBorders>
              <w:top w:val="none" w:sz="0" w:space="0" w:color="000000"/>
              <w:left w:val="none" w:sz="0" w:space="0" w:color="000000"/>
              <w:bottom w:val="none" w:sz="0" w:space="0" w:color="000000"/>
              <w:right w:val="none" w:sz="0" w:space="0" w:color="000000"/>
            </w:tcBorders>
            <w:shd w:val="clear" w:color="auto" w:fill="auto"/>
          </w:tcPr>
          <w:p w:rsidR="00D55109" w:rsidRPr="006E3E39" w:rsidRDefault="00D55109">
            <w:pPr>
              <w:rPr>
                <w:color w:val="FF0000"/>
                <w:lang w:val="uk-UA"/>
              </w:rPr>
            </w:pPr>
          </w:p>
        </w:tc>
      </w:tr>
      <w:tr w:rsidR="00D55109" w:rsidRPr="006E3E39">
        <w:tc>
          <w:tcPr>
            <w:tcW w:w="1666" w:type="dxa"/>
            <w:tcBorders>
              <w:top w:val="none" w:sz="0" w:space="0" w:color="000000"/>
              <w:left w:val="none" w:sz="0" w:space="0" w:color="000000"/>
              <w:bottom w:val="none" w:sz="0" w:space="0" w:color="000000"/>
              <w:right w:val="none" w:sz="0" w:space="0" w:color="000000"/>
            </w:tcBorders>
            <w:shd w:val="clear" w:color="auto" w:fill="auto"/>
          </w:tcPr>
          <w:p w:rsidR="00D55109" w:rsidRPr="006E3E39" w:rsidRDefault="007D4039">
            <w:pPr>
              <w:rPr>
                <w:b/>
                <w:lang w:val="uk-UA"/>
              </w:rPr>
            </w:pPr>
            <w:r w:rsidRPr="006E3E39">
              <w:rPr>
                <w:b/>
                <w:lang w:val="uk-UA"/>
              </w:rPr>
              <w:t>Заняття</w:t>
            </w:r>
          </w:p>
        </w:tc>
        <w:tc>
          <w:tcPr>
            <w:tcW w:w="7939" w:type="dxa"/>
            <w:gridSpan w:val="3"/>
            <w:tcBorders>
              <w:top w:val="none" w:sz="0" w:space="0" w:color="000000"/>
              <w:left w:val="none" w:sz="0" w:space="0" w:color="000000"/>
              <w:bottom w:val="none" w:sz="0" w:space="0" w:color="000000"/>
              <w:right w:val="none" w:sz="0" w:space="0" w:color="000000"/>
            </w:tcBorders>
            <w:shd w:val="clear" w:color="auto" w:fill="auto"/>
          </w:tcPr>
          <w:p w:rsidR="00D55109" w:rsidRPr="009C546C" w:rsidRDefault="007D4039">
            <w:pPr>
              <w:rPr>
                <w:lang w:val="uk-UA"/>
              </w:rPr>
            </w:pPr>
            <w:r w:rsidRPr="009C546C">
              <w:rPr>
                <w:lang w:val="uk-UA"/>
              </w:rPr>
              <w:t xml:space="preserve">Понеділок 9:00–12:25, </w:t>
            </w:r>
            <w:proofErr w:type="spellStart"/>
            <w:r w:rsidRPr="009C546C">
              <w:rPr>
                <w:lang w:val="uk-UA"/>
              </w:rPr>
              <w:t>ауд</w:t>
            </w:r>
            <w:proofErr w:type="spellEnd"/>
            <w:r w:rsidRPr="009C546C">
              <w:rPr>
                <w:lang w:val="uk-UA"/>
              </w:rPr>
              <w:t>. 30 (1 корпус)</w:t>
            </w:r>
          </w:p>
          <w:p w:rsidR="00D55109" w:rsidRPr="006E3E39" w:rsidRDefault="007D4039">
            <w:pPr>
              <w:rPr>
                <w:color w:val="FF0000"/>
                <w:highlight w:val="yellow"/>
                <w:lang w:val="uk-UA"/>
              </w:rPr>
            </w:pPr>
            <w:r w:rsidRPr="009C546C">
              <w:rPr>
                <w:lang w:val="uk-UA"/>
              </w:rPr>
              <w:t xml:space="preserve">Середа 9:00–12:25, </w:t>
            </w:r>
            <w:proofErr w:type="spellStart"/>
            <w:r w:rsidRPr="009C546C">
              <w:rPr>
                <w:lang w:val="uk-UA"/>
              </w:rPr>
              <w:t>ауд</w:t>
            </w:r>
            <w:proofErr w:type="spellEnd"/>
            <w:r w:rsidRPr="009C546C">
              <w:rPr>
                <w:lang w:val="uk-UA"/>
              </w:rPr>
              <w:t>. 30 (1 корпус)</w:t>
            </w:r>
          </w:p>
        </w:tc>
      </w:tr>
      <w:tr w:rsidR="00D55109" w:rsidRPr="006E3E39">
        <w:tc>
          <w:tcPr>
            <w:tcW w:w="1666" w:type="dxa"/>
            <w:tcBorders>
              <w:top w:val="none" w:sz="0" w:space="0" w:color="000000"/>
              <w:left w:val="none" w:sz="0" w:space="0" w:color="000000"/>
              <w:bottom w:val="none" w:sz="0" w:space="0" w:color="000000"/>
              <w:right w:val="none" w:sz="0" w:space="0" w:color="000000"/>
            </w:tcBorders>
            <w:shd w:val="clear" w:color="auto" w:fill="auto"/>
          </w:tcPr>
          <w:p w:rsidR="00D55109" w:rsidRPr="006E3E39" w:rsidRDefault="007D4039">
            <w:pPr>
              <w:rPr>
                <w:b/>
                <w:color w:val="FF0000"/>
                <w:lang w:val="uk-UA"/>
              </w:rPr>
            </w:pPr>
            <w:r w:rsidRPr="006E3E39">
              <w:rPr>
                <w:b/>
                <w:lang w:val="uk-UA"/>
              </w:rPr>
              <w:t>Консультації</w:t>
            </w:r>
          </w:p>
        </w:tc>
        <w:tc>
          <w:tcPr>
            <w:tcW w:w="7939" w:type="dxa"/>
            <w:gridSpan w:val="3"/>
            <w:tcBorders>
              <w:top w:val="none" w:sz="0" w:space="0" w:color="000000"/>
              <w:left w:val="none" w:sz="0" w:space="0" w:color="000000"/>
              <w:bottom w:val="none" w:sz="0" w:space="0" w:color="000000"/>
              <w:right w:val="none" w:sz="0" w:space="0" w:color="000000"/>
            </w:tcBorders>
            <w:shd w:val="clear" w:color="auto" w:fill="auto"/>
          </w:tcPr>
          <w:p w:rsidR="00D55109" w:rsidRPr="006E3E39" w:rsidRDefault="00D55109">
            <w:pPr>
              <w:rPr>
                <w:color w:val="FF0000"/>
                <w:szCs w:val="20"/>
                <w:highlight w:val="yellow"/>
                <w:lang w:val="uk-UA"/>
              </w:rPr>
            </w:pPr>
          </w:p>
        </w:tc>
      </w:tr>
      <w:tr w:rsidR="00D55109" w:rsidRPr="006E3E39">
        <w:tc>
          <w:tcPr>
            <w:tcW w:w="1666" w:type="dxa"/>
            <w:tcBorders>
              <w:top w:val="none" w:sz="0" w:space="0" w:color="000000"/>
              <w:left w:val="none" w:sz="0" w:space="0" w:color="000000"/>
              <w:bottom w:val="none" w:sz="0" w:space="0" w:color="000000"/>
              <w:right w:val="none" w:sz="0" w:space="0" w:color="000000"/>
            </w:tcBorders>
            <w:shd w:val="clear" w:color="auto" w:fill="auto"/>
          </w:tcPr>
          <w:p w:rsidR="00D55109" w:rsidRPr="006E3E39" w:rsidRDefault="007D4039">
            <w:pPr>
              <w:rPr>
                <w:b/>
                <w:lang w:val="uk-UA"/>
              </w:rPr>
            </w:pPr>
            <w:r w:rsidRPr="006E3E39">
              <w:rPr>
                <w:b/>
                <w:lang w:val="uk-UA"/>
              </w:rPr>
              <w:t>Адреса</w:t>
            </w:r>
          </w:p>
        </w:tc>
        <w:tc>
          <w:tcPr>
            <w:tcW w:w="7939" w:type="dxa"/>
            <w:gridSpan w:val="3"/>
            <w:tcBorders>
              <w:top w:val="none" w:sz="0" w:space="0" w:color="000000"/>
              <w:left w:val="none" w:sz="0" w:space="0" w:color="000000"/>
              <w:bottom w:val="none" w:sz="0" w:space="0" w:color="000000"/>
              <w:right w:val="none" w:sz="0" w:space="0" w:color="000000"/>
            </w:tcBorders>
            <w:shd w:val="clear" w:color="auto" w:fill="auto"/>
          </w:tcPr>
          <w:p w:rsidR="00D55109" w:rsidRPr="006E3E39" w:rsidRDefault="007D4039">
            <w:pPr>
              <w:tabs>
                <w:tab w:val="right" w:pos="7439"/>
              </w:tabs>
              <w:rPr>
                <w:lang w:val="uk-UA"/>
              </w:rPr>
            </w:pPr>
            <w:r w:rsidRPr="006E3E39">
              <w:rPr>
                <w:lang w:val="uk-UA"/>
              </w:rPr>
              <w:t>ауд.30, поверх 2, корпус 1, вул. Мистецтв 6</w:t>
            </w:r>
          </w:p>
        </w:tc>
      </w:tr>
      <w:tr w:rsidR="00D55109" w:rsidRPr="006E3E39">
        <w:tc>
          <w:tcPr>
            <w:tcW w:w="1666" w:type="dxa"/>
            <w:tcBorders>
              <w:top w:val="none" w:sz="0" w:space="0" w:color="000000"/>
              <w:left w:val="none" w:sz="0" w:space="0" w:color="000000"/>
              <w:bottom w:val="none" w:sz="0" w:space="0" w:color="000000"/>
              <w:right w:val="none" w:sz="0" w:space="0" w:color="000000"/>
            </w:tcBorders>
            <w:shd w:val="clear" w:color="auto" w:fill="auto"/>
          </w:tcPr>
          <w:p w:rsidR="00D55109" w:rsidRPr="006E3E39" w:rsidRDefault="007D4039">
            <w:pPr>
              <w:rPr>
                <w:b/>
                <w:lang w:val="uk-UA"/>
              </w:rPr>
            </w:pPr>
            <w:r w:rsidRPr="006E3E39">
              <w:rPr>
                <w:b/>
                <w:lang w:val="uk-UA"/>
              </w:rPr>
              <w:t>Телефон</w:t>
            </w:r>
          </w:p>
        </w:tc>
        <w:tc>
          <w:tcPr>
            <w:tcW w:w="7939" w:type="dxa"/>
            <w:gridSpan w:val="3"/>
            <w:tcBorders>
              <w:top w:val="none" w:sz="0" w:space="0" w:color="000000"/>
              <w:left w:val="none" w:sz="0" w:space="0" w:color="000000"/>
              <w:bottom w:val="none" w:sz="0" w:space="0" w:color="000000"/>
              <w:right w:val="none" w:sz="0" w:space="0" w:color="000000"/>
            </w:tcBorders>
            <w:shd w:val="clear" w:color="auto" w:fill="auto"/>
          </w:tcPr>
          <w:p w:rsidR="00D55109" w:rsidRPr="006E3E39" w:rsidRDefault="007D4039">
            <w:pPr>
              <w:tabs>
                <w:tab w:val="right" w:pos="7439"/>
              </w:tabs>
              <w:rPr>
                <w:lang w:val="uk-UA"/>
              </w:rPr>
            </w:pPr>
            <w:r w:rsidRPr="006E3E39">
              <w:rPr>
                <w:lang w:val="uk-UA"/>
              </w:rPr>
              <w:t>(057) 706-02-81 (кафедра)</w:t>
            </w:r>
            <w:r w:rsidRPr="006E3E39">
              <w:rPr>
                <w:lang w:val="uk-UA"/>
              </w:rPr>
              <w:tab/>
            </w:r>
          </w:p>
        </w:tc>
      </w:tr>
    </w:tbl>
    <w:p w:rsidR="00D55109" w:rsidRPr="006E3E39" w:rsidRDefault="00D55109">
      <w:pPr>
        <w:spacing w:after="120"/>
        <w:rPr>
          <w:lang w:val="uk-UA"/>
        </w:rPr>
      </w:pPr>
    </w:p>
    <w:p w:rsidR="00D55109" w:rsidRPr="006E3E39" w:rsidRDefault="007D4039">
      <w:pPr>
        <w:spacing w:after="120" w:line="276" w:lineRule="auto"/>
        <w:ind w:firstLine="624"/>
        <w:rPr>
          <w:lang w:val="uk-UA"/>
        </w:rPr>
      </w:pPr>
      <w:r w:rsidRPr="006E3E39">
        <w:rPr>
          <w:b/>
          <w:lang w:val="uk-UA"/>
        </w:rPr>
        <w:t>КОМУНІКАЦІЯ З ВИКЛАДАЧЕМ</w:t>
      </w:r>
    </w:p>
    <w:p w:rsidR="00D55109" w:rsidRPr="006E3E39" w:rsidRDefault="007D4039">
      <w:pPr>
        <w:spacing w:after="120" w:line="276" w:lineRule="auto"/>
        <w:ind w:firstLine="624"/>
        <w:rPr>
          <w:lang w:val="uk-UA"/>
        </w:rPr>
      </w:pPr>
      <w:r w:rsidRPr="006E3E39">
        <w:rPr>
          <w:lang w:val="uk-UA"/>
        </w:rPr>
        <w:t xml:space="preserve">Поза заняттями офіційним каналом комунікації з викладачем є електронні листи  (тільки у робочі дні до 18-00). </w:t>
      </w:r>
    </w:p>
    <w:p w:rsidR="00D55109" w:rsidRPr="006E3E39" w:rsidRDefault="007D4039">
      <w:pPr>
        <w:spacing w:after="120" w:line="276" w:lineRule="auto"/>
        <w:ind w:firstLine="624"/>
        <w:rPr>
          <w:lang w:val="uk-UA"/>
        </w:rPr>
      </w:pPr>
      <w:r w:rsidRPr="006E3E39">
        <w:rPr>
          <w:lang w:val="uk-UA"/>
        </w:rPr>
        <w:t xml:space="preserve">Умови листування: </w:t>
      </w:r>
    </w:p>
    <w:p w:rsidR="00D55109" w:rsidRPr="006E3E39" w:rsidRDefault="007D4039">
      <w:pPr>
        <w:jc w:val="both"/>
        <w:rPr>
          <w:lang w:val="uk-UA"/>
        </w:rPr>
      </w:pPr>
      <w:r w:rsidRPr="006E3E39">
        <w:rPr>
          <w:lang w:val="uk-UA"/>
        </w:rPr>
        <w:t xml:space="preserve">1) в </w:t>
      </w:r>
      <w:r w:rsidRPr="006E3E39">
        <w:rPr>
          <w:i/>
          <w:lang w:val="uk-UA"/>
        </w:rPr>
        <w:t>темі</w:t>
      </w:r>
      <w:r w:rsidRPr="006E3E39">
        <w:rPr>
          <w:lang w:val="uk-UA"/>
        </w:rPr>
        <w:t xml:space="preserve"> листа обов’язково має бути зазначена назва дисципліни </w:t>
      </w:r>
      <w:r w:rsidRPr="006E3E39">
        <w:rPr>
          <w:b/>
          <w:lang w:val="uk-UA"/>
        </w:rPr>
        <w:t>(</w:t>
      </w:r>
      <w:r w:rsidR="0086431A" w:rsidRPr="006E3E39">
        <w:rPr>
          <w:b/>
          <w:lang w:val="uk-UA"/>
        </w:rPr>
        <w:t>Композиція сюжетно-тематичної картини</w:t>
      </w:r>
      <w:r w:rsidRPr="006E3E39">
        <w:rPr>
          <w:b/>
          <w:lang w:val="uk-UA"/>
        </w:rPr>
        <w:t>)</w:t>
      </w:r>
    </w:p>
    <w:p w:rsidR="00D55109" w:rsidRPr="006E3E39" w:rsidRDefault="00D55109">
      <w:pPr>
        <w:spacing w:line="276" w:lineRule="auto"/>
        <w:jc w:val="both"/>
        <w:rPr>
          <w:lang w:val="uk-UA"/>
        </w:rPr>
      </w:pPr>
    </w:p>
    <w:p w:rsidR="00D55109" w:rsidRPr="006E3E39" w:rsidRDefault="007D4039">
      <w:pPr>
        <w:spacing w:line="276" w:lineRule="auto"/>
        <w:jc w:val="both"/>
        <w:rPr>
          <w:lang w:val="uk-UA"/>
        </w:rPr>
      </w:pPr>
      <w:r w:rsidRPr="006E3E39">
        <w:rPr>
          <w:lang w:val="uk-UA"/>
        </w:rPr>
        <w:t xml:space="preserve">2) в полі тексту листа позначити курс, групу, ПІБ студента, який звертається  (анонімні листи не розглядаються); </w:t>
      </w:r>
    </w:p>
    <w:p w:rsidR="00D55109" w:rsidRPr="006E3E39" w:rsidRDefault="007D4039">
      <w:pPr>
        <w:spacing w:line="276" w:lineRule="auto"/>
        <w:jc w:val="both"/>
        <w:rPr>
          <w:i/>
          <w:lang w:val="uk-UA"/>
        </w:rPr>
      </w:pPr>
      <w:r w:rsidRPr="006E3E39">
        <w:rPr>
          <w:lang w:val="uk-UA"/>
        </w:rPr>
        <w:t xml:space="preserve">3) файли підписувати таким чином: </w:t>
      </w:r>
      <w:r w:rsidRPr="006E3E39">
        <w:rPr>
          <w:i/>
          <w:lang w:val="uk-UA"/>
        </w:rPr>
        <w:t xml:space="preserve">прізвище_ завдання. Розширення: текст — </w:t>
      </w:r>
      <w:proofErr w:type="spellStart"/>
      <w:r w:rsidRPr="006E3E39">
        <w:rPr>
          <w:i/>
          <w:lang w:val="uk-UA"/>
        </w:rPr>
        <w:t>doc</w:t>
      </w:r>
      <w:proofErr w:type="spellEnd"/>
      <w:r w:rsidRPr="006E3E39">
        <w:rPr>
          <w:i/>
          <w:lang w:val="uk-UA"/>
        </w:rPr>
        <w:t xml:space="preserve">, </w:t>
      </w:r>
      <w:proofErr w:type="spellStart"/>
      <w:r w:rsidRPr="006E3E39">
        <w:rPr>
          <w:i/>
          <w:lang w:val="uk-UA"/>
        </w:rPr>
        <w:t>docx</w:t>
      </w:r>
      <w:proofErr w:type="spellEnd"/>
      <w:r w:rsidRPr="006E3E39">
        <w:rPr>
          <w:i/>
          <w:lang w:val="uk-UA"/>
        </w:rPr>
        <w:t xml:space="preserve">, ілюстрації — </w:t>
      </w:r>
      <w:proofErr w:type="spellStart"/>
      <w:r w:rsidRPr="006E3E39">
        <w:rPr>
          <w:i/>
          <w:lang w:val="uk-UA"/>
        </w:rPr>
        <w:t>jpeg</w:t>
      </w:r>
      <w:proofErr w:type="spellEnd"/>
      <w:r w:rsidRPr="006E3E39">
        <w:rPr>
          <w:i/>
          <w:lang w:val="uk-UA"/>
        </w:rPr>
        <w:t xml:space="preserve">, </w:t>
      </w:r>
      <w:proofErr w:type="spellStart"/>
      <w:r w:rsidRPr="006E3E39">
        <w:rPr>
          <w:i/>
          <w:lang w:val="uk-UA"/>
        </w:rPr>
        <w:t>pdf</w:t>
      </w:r>
      <w:proofErr w:type="spellEnd"/>
      <w:r w:rsidRPr="006E3E39">
        <w:rPr>
          <w:i/>
          <w:lang w:val="uk-UA"/>
        </w:rPr>
        <w:t xml:space="preserve">. </w:t>
      </w:r>
    </w:p>
    <w:p w:rsidR="00D55109" w:rsidRPr="006E3E39" w:rsidRDefault="007D4039">
      <w:pPr>
        <w:spacing w:line="276" w:lineRule="auto"/>
        <w:ind w:firstLine="737"/>
        <w:jc w:val="both"/>
        <w:rPr>
          <w:lang w:val="uk-UA"/>
        </w:rPr>
      </w:pPr>
      <w:r w:rsidRPr="006E3E39">
        <w:rPr>
          <w:lang w:val="uk-UA"/>
        </w:rPr>
        <w:t>Окрім роздруківок для аудиторних занять, роботи для рубіжного контролю мають бути надіслані на пошту викладача.</w:t>
      </w:r>
      <w:r w:rsidRPr="006E3E39">
        <w:rPr>
          <w:color w:val="00B050"/>
          <w:lang w:val="uk-UA"/>
        </w:rPr>
        <w:t xml:space="preserve"> </w:t>
      </w:r>
      <w:r w:rsidRPr="006E3E39">
        <w:rPr>
          <w:lang w:val="uk-UA"/>
        </w:rPr>
        <w:t xml:space="preserve">Обговорення проблем, пов’язаних із дисципліною, у коридорах академії не припустимі. Консультування з викладачем в стінах академії відбуваються у визначені дні та години. </w:t>
      </w:r>
    </w:p>
    <w:p w:rsidR="00D55109" w:rsidRPr="006E3E39" w:rsidRDefault="00D55109">
      <w:pPr>
        <w:spacing w:after="120" w:line="276" w:lineRule="auto"/>
        <w:rPr>
          <w:b/>
          <w:lang w:val="uk-UA"/>
        </w:rPr>
      </w:pPr>
    </w:p>
    <w:p w:rsidR="00D55109" w:rsidRPr="006E3E39" w:rsidRDefault="007D4039">
      <w:pPr>
        <w:spacing w:after="120" w:line="276" w:lineRule="auto"/>
        <w:ind w:firstLine="737"/>
        <w:rPr>
          <w:lang w:val="uk-UA"/>
        </w:rPr>
      </w:pPr>
      <w:r w:rsidRPr="006E3E39">
        <w:rPr>
          <w:b/>
          <w:lang w:val="uk-UA"/>
        </w:rPr>
        <w:t xml:space="preserve">ПЕРЕДУМОВИ ВИВЧЕННЯ ДИСЦИПЛІНИ </w:t>
      </w:r>
    </w:p>
    <w:p w:rsidR="002A157F" w:rsidRPr="006E3E39" w:rsidRDefault="006E3E39" w:rsidP="002A157F">
      <w:pPr>
        <w:jc w:val="both"/>
        <w:rPr>
          <w:b/>
          <w:lang w:val="uk-UA"/>
        </w:rPr>
      </w:pPr>
      <w:r w:rsidRPr="006E3E39">
        <w:rPr>
          <w:lang w:val="uk-UA"/>
        </w:rPr>
        <w:t xml:space="preserve">Студент повинен </w:t>
      </w:r>
      <w:r w:rsidR="00B90EF6" w:rsidRPr="006E3E39">
        <w:rPr>
          <w:lang w:val="uk-UA"/>
        </w:rPr>
        <w:t xml:space="preserve"> </w:t>
      </w:r>
      <w:r w:rsidR="002A157F" w:rsidRPr="006E3E39">
        <w:rPr>
          <w:b/>
          <w:lang w:val="uk-UA"/>
        </w:rPr>
        <w:t>мати навички:</w:t>
      </w:r>
    </w:p>
    <w:p w:rsidR="002A157F" w:rsidRPr="006E3E39" w:rsidRDefault="002A157F" w:rsidP="002A157F">
      <w:pPr>
        <w:jc w:val="both"/>
        <w:rPr>
          <w:lang w:val="uk-UA"/>
        </w:rPr>
      </w:pPr>
      <w:r w:rsidRPr="006E3E39">
        <w:rPr>
          <w:lang w:val="uk-UA"/>
        </w:rPr>
        <w:t>-</w:t>
      </w:r>
      <w:r w:rsidRPr="006E3E39">
        <w:rPr>
          <w:lang w:val="uk-UA"/>
        </w:rPr>
        <w:tab/>
        <w:t xml:space="preserve">малювати з натури для збору підготовчого матеріалу за сюжетно-тематичною темою; </w:t>
      </w:r>
    </w:p>
    <w:p w:rsidR="002A157F" w:rsidRPr="006E3E39" w:rsidRDefault="002A157F" w:rsidP="002A157F">
      <w:pPr>
        <w:jc w:val="both"/>
        <w:rPr>
          <w:lang w:val="uk-UA"/>
        </w:rPr>
      </w:pPr>
      <w:r w:rsidRPr="006E3E39">
        <w:rPr>
          <w:lang w:val="uk-UA"/>
        </w:rPr>
        <w:t>-</w:t>
      </w:r>
      <w:r w:rsidRPr="006E3E39">
        <w:rPr>
          <w:lang w:val="uk-UA"/>
        </w:rPr>
        <w:tab/>
        <w:t>творчого підходу в розробці етюдів, ескізів,</w:t>
      </w:r>
      <w:r w:rsidR="006E3E39" w:rsidRPr="006E3E39">
        <w:rPr>
          <w:lang w:val="uk-UA"/>
        </w:rPr>
        <w:t xml:space="preserve"> натурних замальовок, начерків </w:t>
      </w:r>
      <w:r w:rsidRPr="006E3E39">
        <w:rPr>
          <w:lang w:val="uk-UA"/>
        </w:rPr>
        <w:t>в композиційних завданнях;</w:t>
      </w:r>
    </w:p>
    <w:p w:rsidR="002A157F" w:rsidRPr="006E3E39" w:rsidRDefault="002A157F" w:rsidP="002A157F">
      <w:pPr>
        <w:jc w:val="both"/>
        <w:rPr>
          <w:lang w:val="uk-UA"/>
        </w:rPr>
      </w:pPr>
      <w:r w:rsidRPr="006E3E39">
        <w:rPr>
          <w:lang w:val="uk-UA"/>
        </w:rPr>
        <w:lastRenderedPageBreak/>
        <w:t>-</w:t>
      </w:r>
      <w:r w:rsidRPr="006E3E39">
        <w:rPr>
          <w:lang w:val="uk-UA"/>
        </w:rPr>
        <w:tab/>
        <w:t>оцінювати кожен етап роботи над картиною – від зародження задуму створення художнього твору, через збагачення життєвими враженнями, до розкриття задуму в образній пластичній формі.</w:t>
      </w:r>
    </w:p>
    <w:p w:rsidR="00B90EF6" w:rsidRPr="006E3E39" w:rsidRDefault="00B90EF6" w:rsidP="00B90EF6">
      <w:pPr>
        <w:spacing w:line="276" w:lineRule="auto"/>
        <w:rPr>
          <w:lang w:val="uk-UA"/>
        </w:rPr>
      </w:pPr>
    </w:p>
    <w:p w:rsidR="00D55109" w:rsidRPr="006E3E39" w:rsidRDefault="00D55109">
      <w:pPr>
        <w:spacing w:after="120" w:line="276" w:lineRule="auto"/>
        <w:rPr>
          <w:b/>
          <w:lang w:val="uk-UA"/>
        </w:rPr>
      </w:pPr>
    </w:p>
    <w:p w:rsidR="00B90EF6" w:rsidRPr="006E3E39" w:rsidRDefault="00B90EF6">
      <w:pPr>
        <w:spacing w:after="120" w:line="276" w:lineRule="auto"/>
        <w:ind w:firstLine="737"/>
        <w:rPr>
          <w:b/>
          <w:lang w:val="uk-UA"/>
        </w:rPr>
      </w:pPr>
    </w:p>
    <w:p w:rsidR="00D55109" w:rsidRPr="006E3E39" w:rsidRDefault="007D4039">
      <w:pPr>
        <w:spacing w:after="120" w:line="276" w:lineRule="auto"/>
        <w:ind w:firstLine="737"/>
        <w:rPr>
          <w:lang w:val="uk-UA"/>
        </w:rPr>
      </w:pPr>
      <w:r w:rsidRPr="006E3E39">
        <w:rPr>
          <w:b/>
          <w:lang w:val="uk-UA"/>
        </w:rPr>
        <w:t>НАВЧАЛЬНІ МАТЕРІАЛИ</w:t>
      </w:r>
    </w:p>
    <w:p w:rsidR="00D55109" w:rsidRPr="006E3E39" w:rsidRDefault="007D4039">
      <w:pPr>
        <w:spacing w:after="120" w:line="276" w:lineRule="auto"/>
        <w:ind w:firstLine="737"/>
        <w:rPr>
          <w:lang w:val="uk-UA"/>
        </w:rPr>
      </w:pPr>
      <w:r w:rsidRPr="006E3E39">
        <w:rPr>
          <w:lang w:val="uk-UA"/>
        </w:rPr>
        <w:t xml:space="preserve">Показ робіт із методичного фонду. </w:t>
      </w:r>
    </w:p>
    <w:p w:rsidR="00B90EF6" w:rsidRPr="006E3E39" w:rsidRDefault="00B90EF6" w:rsidP="00B90EF6">
      <w:pPr>
        <w:spacing w:line="276" w:lineRule="auto"/>
        <w:rPr>
          <w:i/>
          <w:lang w:val="uk-UA"/>
        </w:rPr>
      </w:pPr>
      <w:r w:rsidRPr="006E3E39">
        <w:rPr>
          <w:i/>
          <w:lang w:val="uk-UA"/>
        </w:rPr>
        <w:t>Методичн</w:t>
      </w:r>
      <w:r w:rsidR="002A157F" w:rsidRPr="006E3E39">
        <w:rPr>
          <w:i/>
          <w:lang w:val="uk-UA"/>
        </w:rPr>
        <w:t>е</w:t>
      </w:r>
      <w:r w:rsidRPr="006E3E39">
        <w:rPr>
          <w:i/>
          <w:lang w:val="uk-UA"/>
        </w:rPr>
        <w:t xml:space="preserve"> </w:t>
      </w:r>
      <w:proofErr w:type="spellStart"/>
      <w:r w:rsidR="002A157F" w:rsidRPr="006E3E39">
        <w:rPr>
          <w:i/>
          <w:lang w:val="uk-UA"/>
        </w:rPr>
        <w:t>забеспечення</w:t>
      </w:r>
      <w:proofErr w:type="spellEnd"/>
    </w:p>
    <w:p w:rsidR="002A157F" w:rsidRPr="006E3E39" w:rsidRDefault="002A157F" w:rsidP="002A157F">
      <w:pPr>
        <w:pStyle w:val="210"/>
        <w:keepNext/>
        <w:keepLines/>
        <w:shd w:val="clear" w:color="auto" w:fill="auto"/>
        <w:spacing w:line="240" w:lineRule="auto"/>
        <w:rPr>
          <w:rFonts w:ascii="Times New Roman" w:hAnsi="Times New Roman"/>
          <w:sz w:val="24"/>
          <w:szCs w:val="24"/>
          <w:lang w:val="uk-UA"/>
        </w:rPr>
      </w:pPr>
      <w:r w:rsidRPr="006E3E39">
        <w:rPr>
          <w:rStyle w:val="23"/>
          <w:bCs w:val="0"/>
          <w:szCs w:val="24"/>
          <w:lang w:val="uk-UA" w:eastAsia="uk-UA"/>
        </w:rPr>
        <w:t>Базова література:</w:t>
      </w:r>
    </w:p>
    <w:p w:rsidR="002A157F" w:rsidRPr="006E3E39" w:rsidRDefault="002A157F" w:rsidP="002A157F">
      <w:pPr>
        <w:numPr>
          <w:ilvl w:val="0"/>
          <w:numId w:val="8"/>
        </w:numPr>
        <w:rPr>
          <w:lang w:val="uk-UA"/>
        </w:rPr>
      </w:pPr>
      <w:r w:rsidRPr="006E3E39">
        <w:rPr>
          <w:lang w:val="uk-UA"/>
        </w:rPr>
        <w:t xml:space="preserve">Волков М.М. «Композиція» . – М.: </w:t>
      </w:r>
      <w:proofErr w:type="spellStart"/>
      <w:r w:rsidRPr="006E3E39">
        <w:rPr>
          <w:lang w:val="uk-UA"/>
        </w:rPr>
        <w:t>Искусство</w:t>
      </w:r>
      <w:proofErr w:type="spellEnd"/>
      <w:r w:rsidRPr="006E3E39">
        <w:rPr>
          <w:lang w:val="uk-UA"/>
        </w:rPr>
        <w:t>, 1976</w:t>
      </w:r>
    </w:p>
    <w:p w:rsidR="002A157F" w:rsidRPr="006E3E39" w:rsidRDefault="002A157F" w:rsidP="002A157F">
      <w:pPr>
        <w:numPr>
          <w:ilvl w:val="0"/>
          <w:numId w:val="8"/>
        </w:numPr>
        <w:rPr>
          <w:lang w:val="uk-UA"/>
        </w:rPr>
      </w:pPr>
      <w:proofErr w:type="spellStart"/>
      <w:r w:rsidRPr="006E3E39">
        <w:rPr>
          <w:lang w:val="uk-UA"/>
        </w:rPr>
        <w:t>Алленова</w:t>
      </w:r>
      <w:proofErr w:type="spellEnd"/>
      <w:r w:rsidRPr="006E3E39">
        <w:rPr>
          <w:lang w:val="uk-UA"/>
        </w:rPr>
        <w:t xml:space="preserve"> О. «</w:t>
      </w:r>
      <w:proofErr w:type="spellStart"/>
      <w:r w:rsidRPr="006E3E39">
        <w:rPr>
          <w:lang w:val="uk-UA"/>
        </w:rPr>
        <w:t>Илья</w:t>
      </w:r>
      <w:proofErr w:type="spellEnd"/>
      <w:r w:rsidRPr="006E3E39">
        <w:rPr>
          <w:lang w:val="uk-UA"/>
        </w:rPr>
        <w:t xml:space="preserve"> </w:t>
      </w:r>
      <w:proofErr w:type="spellStart"/>
      <w:r w:rsidRPr="006E3E39">
        <w:rPr>
          <w:lang w:val="uk-UA"/>
        </w:rPr>
        <w:t>Репин</w:t>
      </w:r>
      <w:proofErr w:type="spellEnd"/>
      <w:r w:rsidRPr="006E3E39">
        <w:rPr>
          <w:lang w:val="uk-UA"/>
        </w:rPr>
        <w:t>», вид. «</w:t>
      </w:r>
      <w:proofErr w:type="spellStart"/>
      <w:r w:rsidRPr="006E3E39">
        <w:rPr>
          <w:lang w:val="uk-UA"/>
        </w:rPr>
        <w:t>Белый</w:t>
      </w:r>
      <w:proofErr w:type="spellEnd"/>
      <w:r w:rsidRPr="006E3E39">
        <w:rPr>
          <w:lang w:val="uk-UA"/>
        </w:rPr>
        <w:t xml:space="preserve"> </w:t>
      </w:r>
      <w:proofErr w:type="spellStart"/>
      <w:r w:rsidRPr="006E3E39">
        <w:rPr>
          <w:lang w:val="uk-UA"/>
        </w:rPr>
        <w:t>город»М</w:t>
      </w:r>
      <w:proofErr w:type="spellEnd"/>
      <w:r w:rsidRPr="006E3E39">
        <w:rPr>
          <w:lang w:val="uk-UA"/>
        </w:rPr>
        <w:t>.:  2001</w:t>
      </w:r>
    </w:p>
    <w:p w:rsidR="002A157F" w:rsidRPr="006E3E39" w:rsidRDefault="002A157F" w:rsidP="002A157F">
      <w:pPr>
        <w:numPr>
          <w:ilvl w:val="0"/>
          <w:numId w:val="8"/>
        </w:numPr>
        <w:rPr>
          <w:lang w:val="uk-UA"/>
        </w:rPr>
      </w:pPr>
      <w:proofErr w:type="spellStart"/>
      <w:r w:rsidRPr="006E3E39">
        <w:rPr>
          <w:lang w:val="uk-UA"/>
        </w:rPr>
        <w:t>Бахміна</w:t>
      </w:r>
      <w:proofErr w:type="spellEnd"/>
      <w:r w:rsidRPr="006E3E39">
        <w:rPr>
          <w:lang w:val="uk-UA"/>
        </w:rPr>
        <w:t xml:space="preserve"> І.М. «Олексій Шовкуненко та його учні».- К.: «Мистецтво»,1994</w:t>
      </w:r>
    </w:p>
    <w:p w:rsidR="002A157F" w:rsidRPr="006E3E39" w:rsidRDefault="002A157F" w:rsidP="002A157F">
      <w:pPr>
        <w:numPr>
          <w:ilvl w:val="0"/>
          <w:numId w:val="8"/>
        </w:numPr>
        <w:rPr>
          <w:lang w:val="uk-UA"/>
        </w:rPr>
      </w:pPr>
      <w:proofErr w:type="spellStart"/>
      <w:r w:rsidRPr="006E3E39">
        <w:rPr>
          <w:lang w:val="uk-UA"/>
        </w:rPr>
        <w:t>Бугаєнко</w:t>
      </w:r>
      <w:proofErr w:type="spellEnd"/>
      <w:r w:rsidRPr="006E3E39">
        <w:rPr>
          <w:lang w:val="uk-UA"/>
        </w:rPr>
        <w:t xml:space="preserve"> І. «Тетяна Яблонська»,- Київ: «Мистецтво», 1991</w:t>
      </w:r>
    </w:p>
    <w:p w:rsidR="002A157F" w:rsidRPr="006E3E39" w:rsidRDefault="002A157F" w:rsidP="002A157F">
      <w:pPr>
        <w:numPr>
          <w:ilvl w:val="0"/>
          <w:numId w:val="8"/>
        </w:numPr>
        <w:rPr>
          <w:lang w:val="uk-UA"/>
        </w:rPr>
      </w:pPr>
      <w:r w:rsidRPr="006E3E39">
        <w:rPr>
          <w:lang w:val="uk-UA"/>
        </w:rPr>
        <w:t>Брати О.П. та С.П. Ткачови «</w:t>
      </w:r>
      <w:proofErr w:type="spellStart"/>
      <w:r w:rsidRPr="006E3E39">
        <w:rPr>
          <w:lang w:val="uk-UA"/>
        </w:rPr>
        <w:t>Этюди</w:t>
      </w:r>
      <w:proofErr w:type="spellEnd"/>
      <w:r w:rsidRPr="006E3E39">
        <w:rPr>
          <w:lang w:val="uk-UA"/>
        </w:rPr>
        <w:t>»- М.: «Путь-</w:t>
      </w:r>
      <w:proofErr w:type="spellStart"/>
      <w:r w:rsidRPr="006E3E39">
        <w:rPr>
          <w:lang w:val="uk-UA"/>
        </w:rPr>
        <w:t>пресс</w:t>
      </w:r>
      <w:proofErr w:type="spellEnd"/>
      <w:r w:rsidRPr="006E3E39">
        <w:rPr>
          <w:lang w:val="uk-UA"/>
        </w:rPr>
        <w:t>», 2002</w:t>
      </w:r>
    </w:p>
    <w:p w:rsidR="002A157F" w:rsidRPr="006E3E39" w:rsidRDefault="002A157F" w:rsidP="002A157F">
      <w:pPr>
        <w:numPr>
          <w:ilvl w:val="0"/>
          <w:numId w:val="8"/>
        </w:numPr>
        <w:rPr>
          <w:lang w:val="uk-UA"/>
        </w:rPr>
      </w:pPr>
      <w:r w:rsidRPr="006E3E39">
        <w:rPr>
          <w:lang w:val="uk-UA"/>
        </w:rPr>
        <w:t xml:space="preserve">Костянтин </w:t>
      </w:r>
      <w:proofErr w:type="spellStart"/>
      <w:r w:rsidRPr="006E3E39">
        <w:rPr>
          <w:lang w:val="uk-UA"/>
        </w:rPr>
        <w:t>Коровін</w:t>
      </w:r>
      <w:proofErr w:type="spellEnd"/>
      <w:r w:rsidRPr="006E3E39">
        <w:rPr>
          <w:lang w:val="uk-UA"/>
        </w:rPr>
        <w:t>. «</w:t>
      </w:r>
      <w:proofErr w:type="spellStart"/>
      <w:r w:rsidRPr="006E3E39">
        <w:rPr>
          <w:lang w:val="uk-UA"/>
        </w:rPr>
        <w:t>Воспоминания</w:t>
      </w:r>
      <w:proofErr w:type="spellEnd"/>
      <w:r w:rsidRPr="006E3E39">
        <w:rPr>
          <w:lang w:val="uk-UA"/>
        </w:rPr>
        <w:t>» - М.: «Образотворче мистецтво»,1990</w:t>
      </w:r>
    </w:p>
    <w:p w:rsidR="002A157F" w:rsidRPr="006E3E39" w:rsidRDefault="002A157F" w:rsidP="002A157F">
      <w:pPr>
        <w:numPr>
          <w:ilvl w:val="0"/>
          <w:numId w:val="8"/>
        </w:numPr>
        <w:rPr>
          <w:lang w:val="uk-UA"/>
        </w:rPr>
      </w:pPr>
      <w:r w:rsidRPr="006E3E39">
        <w:rPr>
          <w:lang w:val="uk-UA"/>
        </w:rPr>
        <w:t>Круглий І. «</w:t>
      </w:r>
      <w:proofErr w:type="spellStart"/>
      <w:r w:rsidRPr="006E3E39">
        <w:rPr>
          <w:lang w:val="uk-UA"/>
        </w:rPr>
        <w:t>Алексей</w:t>
      </w:r>
      <w:proofErr w:type="spellEnd"/>
      <w:r w:rsidRPr="006E3E39">
        <w:rPr>
          <w:lang w:val="uk-UA"/>
        </w:rPr>
        <w:t xml:space="preserve"> и </w:t>
      </w:r>
      <w:proofErr w:type="spellStart"/>
      <w:r w:rsidRPr="006E3E39">
        <w:rPr>
          <w:lang w:val="uk-UA"/>
        </w:rPr>
        <w:t>Сергей</w:t>
      </w:r>
      <w:proofErr w:type="spellEnd"/>
      <w:r w:rsidRPr="006E3E39">
        <w:rPr>
          <w:lang w:val="uk-UA"/>
        </w:rPr>
        <w:t xml:space="preserve"> </w:t>
      </w:r>
      <w:proofErr w:type="spellStart"/>
      <w:r w:rsidRPr="006E3E39">
        <w:rPr>
          <w:lang w:val="uk-UA"/>
        </w:rPr>
        <w:t>Ткачевы</w:t>
      </w:r>
      <w:proofErr w:type="spellEnd"/>
      <w:r w:rsidRPr="006E3E39">
        <w:rPr>
          <w:lang w:val="uk-UA"/>
        </w:rPr>
        <w:t>» -Л.: «Художник РСФСР», 1979</w:t>
      </w:r>
    </w:p>
    <w:p w:rsidR="002A157F" w:rsidRPr="006E3E39" w:rsidRDefault="002A157F" w:rsidP="002A157F">
      <w:pPr>
        <w:numPr>
          <w:ilvl w:val="0"/>
          <w:numId w:val="8"/>
        </w:numPr>
        <w:rPr>
          <w:lang w:val="uk-UA"/>
        </w:rPr>
      </w:pPr>
      <w:r w:rsidRPr="006E3E39">
        <w:rPr>
          <w:lang w:val="uk-UA"/>
        </w:rPr>
        <w:t>Круглий І. «</w:t>
      </w:r>
      <w:proofErr w:type="spellStart"/>
      <w:r w:rsidRPr="006E3E39">
        <w:rPr>
          <w:lang w:val="uk-UA"/>
        </w:rPr>
        <w:t>Братья</w:t>
      </w:r>
      <w:proofErr w:type="spellEnd"/>
      <w:r w:rsidRPr="006E3E39">
        <w:rPr>
          <w:lang w:val="uk-UA"/>
        </w:rPr>
        <w:t xml:space="preserve"> </w:t>
      </w:r>
      <w:proofErr w:type="spellStart"/>
      <w:r w:rsidRPr="006E3E39">
        <w:rPr>
          <w:lang w:val="uk-UA"/>
        </w:rPr>
        <w:t>Ткачевы</w:t>
      </w:r>
      <w:proofErr w:type="spellEnd"/>
      <w:r w:rsidRPr="006E3E39">
        <w:rPr>
          <w:lang w:val="uk-UA"/>
        </w:rPr>
        <w:t xml:space="preserve">». «50 лет на </w:t>
      </w:r>
      <w:proofErr w:type="spellStart"/>
      <w:r w:rsidRPr="006E3E39">
        <w:rPr>
          <w:lang w:val="uk-UA"/>
        </w:rPr>
        <w:t>академической</w:t>
      </w:r>
      <w:proofErr w:type="spellEnd"/>
      <w:r w:rsidRPr="006E3E39">
        <w:rPr>
          <w:lang w:val="uk-UA"/>
        </w:rPr>
        <w:t xml:space="preserve"> даче»,- М.: НДІ Російської академії мистецтв, 2004</w:t>
      </w:r>
    </w:p>
    <w:p w:rsidR="002A157F" w:rsidRPr="006E3E39" w:rsidRDefault="002A157F" w:rsidP="002A157F">
      <w:pPr>
        <w:numPr>
          <w:ilvl w:val="0"/>
          <w:numId w:val="8"/>
        </w:numPr>
        <w:rPr>
          <w:lang w:val="uk-UA"/>
        </w:rPr>
      </w:pPr>
      <w:proofErr w:type="spellStart"/>
      <w:r w:rsidRPr="006E3E39">
        <w:rPr>
          <w:lang w:val="uk-UA"/>
        </w:rPr>
        <w:t>Каганович</w:t>
      </w:r>
      <w:proofErr w:type="spellEnd"/>
      <w:r w:rsidRPr="006E3E39">
        <w:rPr>
          <w:lang w:val="uk-UA"/>
        </w:rPr>
        <w:t xml:space="preserve"> А. «</w:t>
      </w:r>
      <w:proofErr w:type="spellStart"/>
      <w:r w:rsidRPr="006E3E39">
        <w:rPr>
          <w:lang w:val="uk-UA"/>
        </w:rPr>
        <w:t>Андрей</w:t>
      </w:r>
      <w:proofErr w:type="spellEnd"/>
      <w:r w:rsidRPr="006E3E39">
        <w:rPr>
          <w:lang w:val="uk-UA"/>
        </w:rPr>
        <w:t xml:space="preserve"> </w:t>
      </w:r>
      <w:proofErr w:type="spellStart"/>
      <w:r w:rsidRPr="006E3E39">
        <w:rPr>
          <w:lang w:val="uk-UA"/>
        </w:rPr>
        <w:t>Андреевич</w:t>
      </w:r>
      <w:proofErr w:type="spellEnd"/>
      <w:r w:rsidRPr="006E3E39">
        <w:rPr>
          <w:lang w:val="uk-UA"/>
        </w:rPr>
        <w:t xml:space="preserve"> </w:t>
      </w:r>
      <w:proofErr w:type="spellStart"/>
      <w:r w:rsidRPr="006E3E39">
        <w:rPr>
          <w:lang w:val="uk-UA"/>
        </w:rPr>
        <w:t>Мыльников</w:t>
      </w:r>
      <w:proofErr w:type="spellEnd"/>
      <w:r w:rsidRPr="006E3E39">
        <w:rPr>
          <w:lang w:val="uk-UA"/>
        </w:rPr>
        <w:t>» Л.: «Художник РСФСР», 1980</w:t>
      </w:r>
    </w:p>
    <w:p w:rsidR="002A157F" w:rsidRPr="006E3E39" w:rsidRDefault="002A157F" w:rsidP="002A157F">
      <w:pPr>
        <w:numPr>
          <w:ilvl w:val="0"/>
          <w:numId w:val="8"/>
        </w:numPr>
        <w:rPr>
          <w:lang w:val="uk-UA"/>
        </w:rPr>
      </w:pPr>
      <w:proofErr w:type="spellStart"/>
      <w:r w:rsidRPr="006E3E39">
        <w:rPr>
          <w:lang w:val="uk-UA"/>
        </w:rPr>
        <w:t>Леняшин</w:t>
      </w:r>
      <w:proofErr w:type="spellEnd"/>
      <w:r w:rsidRPr="006E3E39">
        <w:rPr>
          <w:lang w:val="uk-UA"/>
        </w:rPr>
        <w:t xml:space="preserve"> В. «</w:t>
      </w:r>
      <w:proofErr w:type="spellStart"/>
      <w:r w:rsidRPr="006E3E39">
        <w:rPr>
          <w:lang w:val="uk-UA"/>
        </w:rPr>
        <w:t>Илья</w:t>
      </w:r>
      <w:proofErr w:type="spellEnd"/>
      <w:r w:rsidRPr="006E3E39">
        <w:rPr>
          <w:lang w:val="uk-UA"/>
        </w:rPr>
        <w:t xml:space="preserve"> </w:t>
      </w:r>
      <w:proofErr w:type="spellStart"/>
      <w:r w:rsidRPr="006E3E39">
        <w:rPr>
          <w:lang w:val="uk-UA"/>
        </w:rPr>
        <w:t>Репин</w:t>
      </w:r>
      <w:proofErr w:type="spellEnd"/>
      <w:r w:rsidRPr="006E3E39">
        <w:rPr>
          <w:lang w:val="uk-UA"/>
        </w:rPr>
        <w:t>»,- М.: «Арт-</w:t>
      </w:r>
      <w:proofErr w:type="spellStart"/>
      <w:r w:rsidRPr="006E3E39">
        <w:rPr>
          <w:lang w:val="uk-UA"/>
        </w:rPr>
        <w:t>Родник</w:t>
      </w:r>
      <w:proofErr w:type="spellEnd"/>
      <w:r w:rsidRPr="006E3E39">
        <w:rPr>
          <w:lang w:val="uk-UA"/>
        </w:rPr>
        <w:t>», 2003</w:t>
      </w:r>
    </w:p>
    <w:p w:rsidR="002A157F" w:rsidRPr="006E3E39" w:rsidRDefault="002A157F" w:rsidP="002A157F">
      <w:pPr>
        <w:numPr>
          <w:ilvl w:val="0"/>
          <w:numId w:val="8"/>
        </w:numPr>
        <w:rPr>
          <w:lang w:val="uk-UA"/>
        </w:rPr>
      </w:pPr>
      <w:proofErr w:type="spellStart"/>
      <w:r w:rsidRPr="006E3E39">
        <w:rPr>
          <w:lang w:val="uk-UA"/>
        </w:rPr>
        <w:t>Манін</w:t>
      </w:r>
      <w:proofErr w:type="spellEnd"/>
      <w:r w:rsidRPr="006E3E39">
        <w:rPr>
          <w:lang w:val="uk-UA"/>
        </w:rPr>
        <w:t xml:space="preserve"> В. «</w:t>
      </w:r>
      <w:proofErr w:type="spellStart"/>
      <w:r w:rsidRPr="006E3E39">
        <w:rPr>
          <w:lang w:val="uk-UA"/>
        </w:rPr>
        <w:t>Русский</w:t>
      </w:r>
      <w:proofErr w:type="spellEnd"/>
      <w:r w:rsidRPr="006E3E39">
        <w:rPr>
          <w:lang w:val="uk-UA"/>
        </w:rPr>
        <w:t xml:space="preserve"> пейзаж»,-М.: «</w:t>
      </w:r>
      <w:proofErr w:type="spellStart"/>
      <w:r w:rsidRPr="006E3E39">
        <w:rPr>
          <w:lang w:val="uk-UA"/>
        </w:rPr>
        <w:t>Белый</w:t>
      </w:r>
      <w:proofErr w:type="spellEnd"/>
      <w:r w:rsidRPr="006E3E39">
        <w:rPr>
          <w:lang w:val="uk-UA"/>
        </w:rPr>
        <w:t xml:space="preserve"> город», 2001</w:t>
      </w:r>
    </w:p>
    <w:p w:rsidR="002A157F" w:rsidRPr="006E3E39" w:rsidRDefault="002A157F" w:rsidP="002A157F">
      <w:pPr>
        <w:numPr>
          <w:ilvl w:val="0"/>
          <w:numId w:val="8"/>
        </w:numPr>
        <w:rPr>
          <w:lang w:val="uk-UA"/>
        </w:rPr>
      </w:pPr>
      <w:r w:rsidRPr="006E3E39">
        <w:rPr>
          <w:lang w:val="uk-UA"/>
        </w:rPr>
        <w:t>Маслов Н.Я. «Пленер», - М.: «</w:t>
      </w:r>
      <w:proofErr w:type="spellStart"/>
      <w:r w:rsidRPr="006E3E39">
        <w:rPr>
          <w:lang w:val="uk-UA"/>
        </w:rPr>
        <w:t>Просвещение</w:t>
      </w:r>
      <w:proofErr w:type="spellEnd"/>
      <w:r w:rsidRPr="006E3E39">
        <w:rPr>
          <w:lang w:val="uk-UA"/>
        </w:rPr>
        <w:t>», 1984</w:t>
      </w:r>
    </w:p>
    <w:p w:rsidR="002A157F" w:rsidRPr="006E3E39" w:rsidRDefault="002A157F" w:rsidP="002A157F">
      <w:pPr>
        <w:numPr>
          <w:ilvl w:val="0"/>
          <w:numId w:val="8"/>
        </w:numPr>
        <w:rPr>
          <w:lang w:val="uk-UA"/>
        </w:rPr>
      </w:pPr>
      <w:proofErr w:type="spellStart"/>
      <w:r w:rsidRPr="006E3E39">
        <w:rPr>
          <w:lang w:val="uk-UA"/>
        </w:rPr>
        <w:t>Пластов</w:t>
      </w:r>
      <w:proofErr w:type="spellEnd"/>
      <w:r w:rsidRPr="006E3E39">
        <w:rPr>
          <w:lang w:val="uk-UA"/>
        </w:rPr>
        <w:t xml:space="preserve"> Н.А. «</w:t>
      </w:r>
      <w:proofErr w:type="spellStart"/>
      <w:r w:rsidRPr="006E3E39">
        <w:rPr>
          <w:lang w:val="uk-UA"/>
        </w:rPr>
        <w:t>Аркадий</w:t>
      </w:r>
      <w:proofErr w:type="spellEnd"/>
      <w:r w:rsidRPr="006E3E39">
        <w:rPr>
          <w:lang w:val="uk-UA"/>
        </w:rPr>
        <w:t xml:space="preserve"> </w:t>
      </w:r>
      <w:proofErr w:type="spellStart"/>
      <w:r w:rsidRPr="006E3E39">
        <w:rPr>
          <w:lang w:val="uk-UA"/>
        </w:rPr>
        <w:t>Александрович</w:t>
      </w:r>
      <w:proofErr w:type="spellEnd"/>
      <w:r w:rsidRPr="006E3E39">
        <w:rPr>
          <w:lang w:val="uk-UA"/>
        </w:rPr>
        <w:t xml:space="preserve"> </w:t>
      </w:r>
      <w:proofErr w:type="spellStart"/>
      <w:r w:rsidRPr="006E3E39">
        <w:rPr>
          <w:lang w:val="uk-UA"/>
        </w:rPr>
        <w:t>Пластов</w:t>
      </w:r>
      <w:proofErr w:type="spellEnd"/>
      <w:r w:rsidRPr="006E3E39">
        <w:rPr>
          <w:lang w:val="uk-UA"/>
        </w:rPr>
        <w:t>», Л.: «Художник РСФСР», 19</w:t>
      </w:r>
    </w:p>
    <w:p w:rsidR="002A157F" w:rsidRPr="006E3E39" w:rsidRDefault="002A157F" w:rsidP="002A157F">
      <w:pPr>
        <w:numPr>
          <w:ilvl w:val="0"/>
          <w:numId w:val="8"/>
        </w:numPr>
        <w:rPr>
          <w:lang w:val="uk-UA"/>
        </w:rPr>
      </w:pPr>
      <w:proofErr w:type="spellStart"/>
      <w:r w:rsidRPr="006E3E39">
        <w:rPr>
          <w:lang w:val="uk-UA"/>
        </w:rPr>
        <w:t>Саноцька</w:t>
      </w:r>
      <w:proofErr w:type="spellEnd"/>
      <w:r w:rsidRPr="006E3E39">
        <w:rPr>
          <w:lang w:val="uk-UA"/>
        </w:rPr>
        <w:t xml:space="preserve"> Х. «Діти в українському живопису»,- К.: «Мистецтво», 1985</w:t>
      </w:r>
    </w:p>
    <w:p w:rsidR="002A157F" w:rsidRPr="006E3E39" w:rsidRDefault="002A157F" w:rsidP="002A157F">
      <w:pPr>
        <w:numPr>
          <w:ilvl w:val="0"/>
          <w:numId w:val="8"/>
        </w:numPr>
        <w:rPr>
          <w:lang w:val="uk-UA"/>
        </w:rPr>
      </w:pPr>
      <w:r w:rsidRPr="006E3E39">
        <w:rPr>
          <w:lang w:val="uk-UA"/>
        </w:rPr>
        <w:t>Степанов О. «</w:t>
      </w:r>
      <w:proofErr w:type="spellStart"/>
      <w:r w:rsidRPr="006E3E39">
        <w:rPr>
          <w:lang w:val="uk-UA"/>
        </w:rPr>
        <w:t>Станислав</w:t>
      </w:r>
      <w:proofErr w:type="spellEnd"/>
      <w:r w:rsidRPr="006E3E39">
        <w:rPr>
          <w:lang w:val="uk-UA"/>
        </w:rPr>
        <w:t xml:space="preserve"> </w:t>
      </w:r>
      <w:proofErr w:type="spellStart"/>
      <w:r w:rsidRPr="006E3E39">
        <w:rPr>
          <w:lang w:val="uk-UA"/>
        </w:rPr>
        <w:t>Жуковский</w:t>
      </w:r>
      <w:proofErr w:type="spellEnd"/>
      <w:r w:rsidRPr="006E3E39">
        <w:rPr>
          <w:lang w:val="uk-UA"/>
        </w:rPr>
        <w:t>»,- М.: «</w:t>
      </w:r>
      <w:proofErr w:type="spellStart"/>
      <w:r w:rsidRPr="006E3E39">
        <w:rPr>
          <w:lang w:val="uk-UA"/>
        </w:rPr>
        <w:t>Белый</w:t>
      </w:r>
      <w:proofErr w:type="spellEnd"/>
      <w:r w:rsidRPr="006E3E39">
        <w:rPr>
          <w:lang w:val="uk-UA"/>
        </w:rPr>
        <w:t xml:space="preserve"> город», 2003  </w:t>
      </w:r>
    </w:p>
    <w:p w:rsidR="002A157F" w:rsidRPr="006E3E39" w:rsidRDefault="002A157F" w:rsidP="002A157F">
      <w:pPr>
        <w:numPr>
          <w:ilvl w:val="0"/>
          <w:numId w:val="8"/>
        </w:numPr>
        <w:rPr>
          <w:lang w:val="uk-UA"/>
        </w:rPr>
      </w:pPr>
      <w:r w:rsidRPr="006E3E39">
        <w:rPr>
          <w:lang w:val="uk-UA"/>
        </w:rPr>
        <w:t xml:space="preserve">Сидоров В. «На </w:t>
      </w:r>
      <w:proofErr w:type="spellStart"/>
      <w:r w:rsidRPr="006E3E39">
        <w:rPr>
          <w:lang w:val="uk-UA"/>
        </w:rPr>
        <w:t>теплой</w:t>
      </w:r>
      <w:proofErr w:type="spellEnd"/>
      <w:r w:rsidRPr="006E3E39">
        <w:rPr>
          <w:lang w:val="uk-UA"/>
        </w:rPr>
        <w:t xml:space="preserve"> земле»,- М.: «</w:t>
      </w:r>
      <w:proofErr w:type="spellStart"/>
      <w:r w:rsidRPr="006E3E39">
        <w:rPr>
          <w:lang w:val="uk-UA"/>
        </w:rPr>
        <w:t>Галарт</w:t>
      </w:r>
      <w:proofErr w:type="spellEnd"/>
      <w:r w:rsidRPr="006E3E39">
        <w:rPr>
          <w:lang w:val="uk-UA"/>
        </w:rPr>
        <w:t>», 2003</w:t>
      </w:r>
    </w:p>
    <w:p w:rsidR="002A157F" w:rsidRPr="006E3E39" w:rsidRDefault="002A157F" w:rsidP="002A157F">
      <w:pPr>
        <w:numPr>
          <w:ilvl w:val="0"/>
          <w:numId w:val="8"/>
        </w:numPr>
        <w:rPr>
          <w:lang w:val="uk-UA"/>
        </w:rPr>
      </w:pPr>
      <w:r w:rsidRPr="006E3E39">
        <w:rPr>
          <w:lang w:val="uk-UA"/>
        </w:rPr>
        <w:t>Федоров-Давидов А.А. «</w:t>
      </w:r>
      <w:proofErr w:type="spellStart"/>
      <w:r w:rsidRPr="006E3E39">
        <w:rPr>
          <w:lang w:val="uk-UA"/>
        </w:rPr>
        <w:t>Илья</w:t>
      </w:r>
      <w:proofErr w:type="spellEnd"/>
      <w:r w:rsidRPr="006E3E39">
        <w:rPr>
          <w:lang w:val="uk-UA"/>
        </w:rPr>
        <w:t xml:space="preserve"> </w:t>
      </w:r>
      <w:proofErr w:type="spellStart"/>
      <w:r w:rsidRPr="006E3E39">
        <w:rPr>
          <w:lang w:val="uk-UA"/>
        </w:rPr>
        <w:t>Ефимович</w:t>
      </w:r>
      <w:proofErr w:type="spellEnd"/>
      <w:r w:rsidRPr="006E3E39">
        <w:rPr>
          <w:lang w:val="uk-UA"/>
        </w:rPr>
        <w:t xml:space="preserve"> </w:t>
      </w:r>
      <w:proofErr w:type="spellStart"/>
      <w:r w:rsidRPr="006E3E39">
        <w:rPr>
          <w:lang w:val="uk-UA"/>
        </w:rPr>
        <w:t>Репин</w:t>
      </w:r>
      <w:proofErr w:type="spellEnd"/>
      <w:r w:rsidRPr="006E3E39">
        <w:rPr>
          <w:lang w:val="uk-UA"/>
        </w:rPr>
        <w:t>»,-М.: Искусство,1982</w:t>
      </w:r>
    </w:p>
    <w:p w:rsidR="002A157F" w:rsidRPr="006E3E39" w:rsidRDefault="002A157F" w:rsidP="00B90EF6">
      <w:pPr>
        <w:spacing w:line="276" w:lineRule="auto"/>
        <w:rPr>
          <w:i/>
          <w:lang w:val="uk-UA"/>
        </w:rPr>
      </w:pPr>
    </w:p>
    <w:p w:rsidR="00D55109" w:rsidRPr="006E3E39" w:rsidRDefault="00D55109">
      <w:pPr>
        <w:spacing w:line="276" w:lineRule="auto"/>
        <w:rPr>
          <w:lang w:val="uk-UA"/>
        </w:rPr>
      </w:pPr>
    </w:p>
    <w:p w:rsidR="00D55109" w:rsidRPr="006E3E39" w:rsidRDefault="007D4039">
      <w:pPr>
        <w:spacing w:after="120" w:line="276" w:lineRule="auto"/>
        <w:ind w:firstLine="737"/>
        <w:rPr>
          <w:lang w:val="uk-UA"/>
        </w:rPr>
      </w:pPr>
      <w:r w:rsidRPr="006E3E39">
        <w:rPr>
          <w:b/>
          <w:lang w:val="uk-UA"/>
        </w:rPr>
        <w:t>НЕОБХІДНЕ ОБЛАДНАННЯ</w:t>
      </w:r>
    </w:p>
    <w:p w:rsidR="00D55109" w:rsidRPr="006E3E39" w:rsidRDefault="007D4039">
      <w:pPr>
        <w:spacing w:after="120" w:line="276" w:lineRule="auto"/>
        <w:ind w:firstLine="737"/>
        <w:rPr>
          <w:lang w:val="uk-UA"/>
        </w:rPr>
      </w:pPr>
      <w:r w:rsidRPr="006E3E39">
        <w:rPr>
          <w:lang w:val="uk-UA"/>
        </w:rPr>
        <w:t xml:space="preserve">Виконання завдань дисципліни </w:t>
      </w:r>
      <w:r w:rsidRPr="006E3E39">
        <w:rPr>
          <w:b/>
          <w:lang w:val="uk-UA"/>
        </w:rPr>
        <w:t>«</w:t>
      </w:r>
      <w:r w:rsidR="004B689F" w:rsidRPr="006E3E39">
        <w:rPr>
          <w:b/>
          <w:lang w:val="uk-UA"/>
        </w:rPr>
        <w:t>Композиція сюжетно-тематичної картини</w:t>
      </w:r>
      <w:r w:rsidRPr="006E3E39">
        <w:rPr>
          <w:b/>
          <w:lang w:val="uk-UA"/>
        </w:rPr>
        <w:t xml:space="preserve">» </w:t>
      </w:r>
      <w:r w:rsidRPr="006E3E39">
        <w:rPr>
          <w:lang w:val="uk-UA"/>
        </w:rPr>
        <w:t>потребує наступні матеріали:</w:t>
      </w:r>
      <w:r w:rsidR="004B689F" w:rsidRPr="006E3E39">
        <w:rPr>
          <w:lang w:val="uk-UA"/>
        </w:rPr>
        <w:t xml:space="preserve"> папір (для начерків пошуків), ґрунтований картон (робота над ескізами) та підготовка картону у розмірі оригіналу,</w:t>
      </w:r>
      <w:r w:rsidRPr="006E3E39">
        <w:rPr>
          <w:lang w:val="uk-UA"/>
        </w:rPr>
        <w:t xml:space="preserve"> </w:t>
      </w:r>
      <w:r w:rsidR="004B689F" w:rsidRPr="006E3E39">
        <w:rPr>
          <w:lang w:val="uk-UA"/>
        </w:rPr>
        <w:t>ґрунтоване</w:t>
      </w:r>
      <w:r w:rsidRPr="006E3E39">
        <w:rPr>
          <w:lang w:val="uk-UA"/>
        </w:rPr>
        <w:t xml:space="preserve"> </w:t>
      </w:r>
      <w:r w:rsidR="004B689F" w:rsidRPr="006E3E39">
        <w:rPr>
          <w:lang w:val="uk-UA"/>
        </w:rPr>
        <w:t>полотно</w:t>
      </w:r>
      <w:r w:rsidRPr="006E3E39">
        <w:rPr>
          <w:lang w:val="uk-UA"/>
        </w:rPr>
        <w:t xml:space="preserve"> </w:t>
      </w:r>
      <w:r w:rsidR="004B689F" w:rsidRPr="006E3E39">
        <w:rPr>
          <w:lang w:val="uk-UA"/>
        </w:rPr>
        <w:t>на підрамнику</w:t>
      </w:r>
      <w:r w:rsidRPr="006E3E39">
        <w:rPr>
          <w:lang w:val="uk-UA"/>
        </w:rPr>
        <w:t xml:space="preserve"> </w:t>
      </w:r>
      <w:r w:rsidR="004B689F" w:rsidRPr="006E3E39">
        <w:rPr>
          <w:lang w:val="uk-UA"/>
        </w:rPr>
        <w:t>за визначеним розміром</w:t>
      </w:r>
      <w:r w:rsidRPr="006E3E39">
        <w:rPr>
          <w:lang w:val="uk-UA"/>
        </w:rPr>
        <w:t>, пензлі, палітра, гумка, олівець, канцелярський ніж, фарби олійні</w:t>
      </w:r>
      <w:r w:rsidR="002A157F" w:rsidRPr="006E3E39">
        <w:rPr>
          <w:lang w:val="uk-UA"/>
        </w:rPr>
        <w:t>, розчинник</w:t>
      </w:r>
      <w:r w:rsidRPr="006E3E39">
        <w:rPr>
          <w:lang w:val="uk-UA"/>
        </w:rPr>
        <w:t xml:space="preserve">. </w:t>
      </w:r>
    </w:p>
    <w:p w:rsidR="00D55109" w:rsidRPr="006E3E39" w:rsidRDefault="00D55109">
      <w:pPr>
        <w:spacing w:after="120" w:line="276" w:lineRule="auto"/>
        <w:rPr>
          <w:b/>
          <w:lang w:val="uk-UA"/>
        </w:rPr>
      </w:pPr>
    </w:p>
    <w:p w:rsidR="00D55109" w:rsidRPr="006E3E39" w:rsidRDefault="007D4039">
      <w:pPr>
        <w:spacing w:after="120" w:line="276" w:lineRule="auto"/>
        <w:ind w:firstLine="680"/>
        <w:rPr>
          <w:lang w:val="uk-UA"/>
        </w:rPr>
      </w:pPr>
      <w:r w:rsidRPr="006E3E39">
        <w:rPr>
          <w:b/>
          <w:lang w:val="uk-UA"/>
        </w:rPr>
        <w:t>МЕТА Й ЗАВДАННЯ КУРСУ</w:t>
      </w:r>
    </w:p>
    <w:p w:rsidR="002A157F" w:rsidRPr="006E3E39" w:rsidRDefault="007D4039" w:rsidP="002A157F">
      <w:pPr>
        <w:jc w:val="both"/>
        <w:rPr>
          <w:lang w:val="uk-UA"/>
        </w:rPr>
      </w:pPr>
      <w:r w:rsidRPr="006E3E39">
        <w:rPr>
          <w:b/>
          <w:lang w:val="uk-UA"/>
        </w:rPr>
        <w:t xml:space="preserve">Метою </w:t>
      </w:r>
      <w:r w:rsidRPr="006E3E39">
        <w:rPr>
          <w:lang w:val="uk-UA"/>
        </w:rPr>
        <w:t xml:space="preserve">вивчення   дисципліни </w:t>
      </w:r>
      <w:r w:rsidRPr="006E3E39">
        <w:rPr>
          <w:b/>
          <w:lang w:val="uk-UA"/>
        </w:rPr>
        <w:t>«</w:t>
      </w:r>
      <w:r w:rsidR="004B689F" w:rsidRPr="006E3E39">
        <w:rPr>
          <w:b/>
          <w:lang w:val="uk-UA"/>
        </w:rPr>
        <w:t>Композиція сюжетно-тематичної картини</w:t>
      </w:r>
      <w:r w:rsidRPr="006E3E39">
        <w:rPr>
          <w:b/>
          <w:lang w:val="uk-UA"/>
        </w:rPr>
        <w:t>»</w:t>
      </w:r>
      <w:r w:rsidRPr="006E3E39">
        <w:rPr>
          <w:lang w:val="uk-UA"/>
        </w:rPr>
        <w:t xml:space="preserve"> є </w:t>
      </w:r>
      <w:r w:rsidR="002A157F" w:rsidRPr="006E3E39">
        <w:rPr>
          <w:lang w:val="uk-UA"/>
        </w:rPr>
        <w:t xml:space="preserve">дати студентам необхідні теоретичні знання та практичні навики роботи над станковою картиною, навчити </w:t>
      </w:r>
      <w:proofErr w:type="spellStart"/>
      <w:r w:rsidR="002A157F" w:rsidRPr="006E3E39">
        <w:rPr>
          <w:lang w:val="uk-UA"/>
        </w:rPr>
        <w:t>професійно</w:t>
      </w:r>
      <w:proofErr w:type="spellEnd"/>
      <w:r w:rsidR="002A157F" w:rsidRPr="006E3E39">
        <w:rPr>
          <w:lang w:val="uk-UA"/>
        </w:rPr>
        <w:t xml:space="preserve"> застосовувати образотворчі засоби композиції, виховати художника, який здатний створювати високохудожні твори, що активно впливають на формування громадського естетичного смаку в кращих національних традиціях, образного пластичного мислення.</w:t>
      </w:r>
    </w:p>
    <w:p w:rsidR="002A157F" w:rsidRPr="006E3E39" w:rsidRDefault="002A157F" w:rsidP="002A157F">
      <w:pPr>
        <w:jc w:val="both"/>
        <w:rPr>
          <w:lang w:val="uk-UA"/>
        </w:rPr>
      </w:pPr>
      <w:r w:rsidRPr="006E3E39">
        <w:rPr>
          <w:lang w:val="uk-UA"/>
        </w:rPr>
        <w:t>Основні закони, правила, прийоми та засоби композиції засвоюються студентами як на практичних заняттях так і на лекціях. Звичайно, вивчення законів композиції не може замінити особистого світогляду у творчості, але знання цих законів дає ту професійну підготовку, без якої неможливо досягти художньої виразності твору.</w:t>
      </w:r>
    </w:p>
    <w:p w:rsidR="002A157F" w:rsidRPr="006E3E39" w:rsidRDefault="002A157F" w:rsidP="002A157F">
      <w:pPr>
        <w:jc w:val="both"/>
        <w:rPr>
          <w:lang w:val="uk-UA"/>
        </w:rPr>
      </w:pPr>
      <w:r w:rsidRPr="006E3E39">
        <w:rPr>
          <w:lang w:val="uk-UA"/>
        </w:rPr>
        <w:t>Курс композиції передбачає глибокий аналіз композиційних рішень відомих майстрів, у якому студент повинен визначити засоби та прийоми побудови композиції станкової картини, авторське художнє рішення історичних чи сучасних сюжетів та персонажів, проявлення основних законів композиції у конкретній роботі, внаслідок  чого художник домігся виразності художнього образу.</w:t>
      </w:r>
    </w:p>
    <w:p w:rsidR="002A157F" w:rsidRPr="006E3E39" w:rsidRDefault="007D4039" w:rsidP="002A157F">
      <w:pPr>
        <w:jc w:val="both"/>
        <w:rPr>
          <w:lang w:val="uk-UA"/>
        </w:rPr>
      </w:pPr>
      <w:r w:rsidRPr="006E3E39">
        <w:rPr>
          <w:b/>
          <w:lang w:val="uk-UA"/>
        </w:rPr>
        <w:t>Завдання</w:t>
      </w:r>
      <w:r w:rsidR="002A157F" w:rsidRPr="006E3E39">
        <w:rPr>
          <w:b/>
          <w:lang w:val="uk-UA"/>
        </w:rPr>
        <w:t>.</w:t>
      </w:r>
      <w:r w:rsidRPr="006E3E39">
        <w:rPr>
          <w:b/>
          <w:lang w:val="uk-UA"/>
        </w:rPr>
        <w:t xml:space="preserve"> </w:t>
      </w:r>
      <w:r w:rsidR="002A157F" w:rsidRPr="006E3E39">
        <w:rPr>
          <w:lang w:val="uk-UA"/>
        </w:rPr>
        <w:t>При виконанні практичних завдань студенти використовують весь комплекс знань з фундаментальних дисциплін «Рисунок», «Академічний живопис», «</w:t>
      </w:r>
      <w:proofErr w:type="spellStart"/>
      <w:r w:rsidR="002A157F" w:rsidRPr="006E3E39">
        <w:rPr>
          <w:lang w:val="uk-UA"/>
        </w:rPr>
        <w:t>Кольорознавство</w:t>
      </w:r>
      <w:proofErr w:type="spellEnd"/>
      <w:r w:rsidR="002A157F" w:rsidRPr="006E3E39">
        <w:rPr>
          <w:lang w:val="uk-UA"/>
        </w:rPr>
        <w:t>», «Основи композиції», а також з навчальних дисциплін соціально-гуманітарного циклу.</w:t>
      </w:r>
    </w:p>
    <w:p w:rsidR="002A157F" w:rsidRPr="006E3E39" w:rsidRDefault="002A157F" w:rsidP="002A157F">
      <w:pPr>
        <w:jc w:val="both"/>
        <w:rPr>
          <w:lang w:val="uk-UA"/>
        </w:rPr>
      </w:pPr>
      <w:r w:rsidRPr="006E3E39">
        <w:rPr>
          <w:lang w:val="uk-UA"/>
        </w:rPr>
        <w:t xml:space="preserve">Для самостійної роботи студентів програмою передбачено виконання важливого обсягу практичних завдань, пов’язаних безпосередньо зі збором необхідних матеріалів, а саме:  композиційні пошуки, начерки, варіанти, кольорові </w:t>
      </w:r>
      <w:proofErr w:type="spellStart"/>
      <w:r w:rsidRPr="006E3E39">
        <w:rPr>
          <w:lang w:val="uk-UA"/>
        </w:rPr>
        <w:t>форескізи</w:t>
      </w:r>
      <w:proofErr w:type="spellEnd"/>
      <w:r w:rsidRPr="006E3E39">
        <w:rPr>
          <w:lang w:val="uk-UA"/>
        </w:rPr>
        <w:t xml:space="preserve"> задуму різних варіантів одного сюжету і розвитку його до узагальнення сплаву реального та уявлюваного, послідовність розробки кольорових рішень характеристик персонажів та композиційного образного рішення картини загалом.</w:t>
      </w:r>
    </w:p>
    <w:p w:rsidR="002A157F" w:rsidRPr="006E3E39" w:rsidRDefault="002A157F" w:rsidP="002A157F">
      <w:pPr>
        <w:jc w:val="both"/>
        <w:rPr>
          <w:lang w:val="uk-UA"/>
        </w:rPr>
      </w:pPr>
    </w:p>
    <w:p w:rsidR="00D55109" w:rsidRPr="006E3E39" w:rsidRDefault="007D4039" w:rsidP="002A157F">
      <w:pPr>
        <w:spacing w:after="120" w:line="276" w:lineRule="auto"/>
        <w:ind w:firstLine="680"/>
        <w:rPr>
          <w:lang w:val="uk-UA"/>
        </w:rPr>
      </w:pPr>
      <w:r w:rsidRPr="006E3E39">
        <w:rPr>
          <w:lang w:val="uk-UA"/>
        </w:rPr>
        <w:t xml:space="preserve">У результаті вивчення дисципліни </w:t>
      </w:r>
      <w:r w:rsidR="002A157F" w:rsidRPr="006E3E39">
        <w:rPr>
          <w:b/>
          <w:lang w:val="uk-UA"/>
        </w:rPr>
        <w:t>«Композиція сюжетно-тематичної картини»</w:t>
      </w:r>
      <w:r w:rsidR="002A157F" w:rsidRPr="006E3E39">
        <w:rPr>
          <w:lang w:val="uk-UA"/>
        </w:rPr>
        <w:t xml:space="preserve"> </w:t>
      </w:r>
      <w:r w:rsidRPr="006E3E39">
        <w:rPr>
          <w:lang w:val="uk-UA"/>
        </w:rPr>
        <w:t xml:space="preserve">студент повинен знати: </w:t>
      </w:r>
    </w:p>
    <w:p w:rsidR="002A157F" w:rsidRPr="006E3E39" w:rsidRDefault="002A157F" w:rsidP="002A157F">
      <w:pPr>
        <w:jc w:val="both"/>
        <w:rPr>
          <w:b/>
          <w:lang w:val="uk-UA"/>
        </w:rPr>
      </w:pPr>
      <w:r w:rsidRPr="006E3E39">
        <w:rPr>
          <w:b/>
          <w:lang w:val="uk-UA"/>
        </w:rPr>
        <w:t>знати:</w:t>
      </w:r>
    </w:p>
    <w:p w:rsidR="002A157F" w:rsidRPr="006E3E39" w:rsidRDefault="002A157F" w:rsidP="002A157F">
      <w:pPr>
        <w:jc w:val="both"/>
        <w:rPr>
          <w:lang w:val="uk-UA"/>
        </w:rPr>
      </w:pPr>
      <w:r w:rsidRPr="006E3E39">
        <w:rPr>
          <w:lang w:val="uk-UA"/>
        </w:rPr>
        <w:t>-</w:t>
      </w:r>
      <w:r w:rsidRPr="006E3E39">
        <w:rPr>
          <w:lang w:val="uk-UA"/>
        </w:rPr>
        <w:tab/>
        <w:t>об’єктивні закони композиції;</w:t>
      </w:r>
    </w:p>
    <w:p w:rsidR="002A157F" w:rsidRPr="006E3E39" w:rsidRDefault="002A157F" w:rsidP="002A157F">
      <w:pPr>
        <w:jc w:val="both"/>
        <w:rPr>
          <w:lang w:val="uk-UA"/>
        </w:rPr>
      </w:pPr>
      <w:r w:rsidRPr="006E3E39">
        <w:rPr>
          <w:lang w:val="uk-UA"/>
        </w:rPr>
        <w:t>-</w:t>
      </w:r>
      <w:r w:rsidRPr="006E3E39">
        <w:rPr>
          <w:lang w:val="uk-UA"/>
        </w:rPr>
        <w:tab/>
        <w:t>методичні принципи роботи над сюжетно-тематичної  композицією;</w:t>
      </w:r>
    </w:p>
    <w:p w:rsidR="002A157F" w:rsidRPr="006E3E39" w:rsidRDefault="002A157F" w:rsidP="002A157F">
      <w:pPr>
        <w:jc w:val="both"/>
        <w:rPr>
          <w:lang w:val="uk-UA"/>
        </w:rPr>
      </w:pPr>
      <w:r w:rsidRPr="006E3E39">
        <w:rPr>
          <w:lang w:val="uk-UA"/>
        </w:rPr>
        <w:t>-</w:t>
      </w:r>
      <w:r w:rsidRPr="006E3E39">
        <w:rPr>
          <w:lang w:val="uk-UA"/>
        </w:rPr>
        <w:tab/>
        <w:t xml:space="preserve"> засоби, прийоми, правила правдивого відображення дійсності у образній формі;</w:t>
      </w:r>
    </w:p>
    <w:p w:rsidR="002A157F" w:rsidRPr="006E3E39" w:rsidRDefault="002A157F" w:rsidP="002A157F">
      <w:pPr>
        <w:jc w:val="both"/>
        <w:rPr>
          <w:lang w:val="uk-UA"/>
        </w:rPr>
      </w:pPr>
      <w:r w:rsidRPr="006E3E39">
        <w:rPr>
          <w:lang w:val="uk-UA"/>
        </w:rPr>
        <w:t>-</w:t>
      </w:r>
      <w:r w:rsidRPr="006E3E39">
        <w:rPr>
          <w:lang w:val="uk-UA"/>
        </w:rPr>
        <w:tab/>
        <w:t>засоби художньої виразності для образного розкриття змісту;</w:t>
      </w:r>
    </w:p>
    <w:p w:rsidR="002A157F" w:rsidRPr="006E3E39" w:rsidRDefault="002A157F" w:rsidP="002A157F">
      <w:pPr>
        <w:jc w:val="both"/>
        <w:rPr>
          <w:lang w:val="uk-UA"/>
        </w:rPr>
      </w:pPr>
      <w:r w:rsidRPr="006E3E39">
        <w:rPr>
          <w:lang w:val="uk-UA"/>
        </w:rPr>
        <w:t>-</w:t>
      </w:r>
      <w:r w:rsidRPr="006E3E39">
        <w:rPr>
          <w:lang w:val="uk-UA"/>
        </w:rPr>
        <w:tab/>
        <w:t>методику збору та систематизації інформації;</w:t>
      </w:r>
    </w:p>
    <w:p w:rsidR="002A157F" w:rsidRPr="006E3E39" w:rsidRDefault="002A157F" w:rsidP="002A157F">
      <w:pPr>
        <w:jc w:val="both"/>
        <w:rPr>
          <w:lang w:val="uk-UA"/>
        </w:rPr>
      </w:pPr>
      <w:r w:rsidRPr="006E3E39">
        <w:rPr>
          <w:lang w:val="uk-UA"/>
        </w:rPr>
        <w:t>-</w:t>
      </w:r>
      <w:r w:rsidRPr="006E3E39">
        <w:rPr>
          <w:lang w:val="uk-UA"/>
        </w:rPr>
        <w:tab/>
        <w:t>композиційні рішення відомих майстрів;</w:t>
      </w:r>
    </w:p>
    <w:p w:rsidR="002A157F" w:rsidRPr="006E3E39" w:rsidRDefault="002A157F" w:rsidP="002A157F">
      <w:pPr>
        <w:jc w:val="both"/>
        <w:rPr>
          <w:lang w:val="uk-UA"/>
        </w:rPr>
      </w:pPr>
      <w:r w:rsidRPr="006E3E39">
        <w:rPr>
          <w:lang w:val="uk-UA"/>
        </w:rPr>
        <w:t>-</w:t>
      </w:r>
      <w:r w:rsidRPr="006E3E39">
        <w:rPr>
          <w:lang w:val="uk-UA"/>
        </w:rPr>
        <w:tab/>
        <w:t>основні композиційні закони сюжетно-тематичної картини;</w:t>
      </w:r>
    </w:p>
    <w:p w:rsidR="002A157F" w:rsidRPr="006E3E39" w:rsidRDefault="002A157F" w:rsidP="002A157F">
      <w:pPr>
        <w:jc w:val="both"/>
        <w:rPr>
          <w:lang w:val="uk-UA"/>
        </w:rPr>
      </w:pPr>
      <w:r w:rsidRPr="006E3E39">
        <w:rPr>
          <w:b/>
          <w:lang w:val="uk-UA"/>
        </w:rPr>
        <w:t>уміти:</w:t>
      </w:r>
    </w:p>
    <w:p w:rsidR="002A157F" w:rsidRPr="006E3E39" w:rsidRDefault="002A157F" w:rsidP="002A157F">
      <w:pPr>
        <w:jc w:val="both"/>
        <w:rPr>
          <w:lang w:val="uk-UA"/>
        </w:rPr>
      </w:pPr>
      <w:r w:rsidRPr="006E3E39">
        <w:rPr>
          <w:lang w:val="uk-UA"/>
        </w:rPr>
        <w:t>-</w:t>
      </w:r>
      <w:r w:rsidRPr="006E3E39">
        <w:rPr>
          <w:lang w:val="uk-UA"/>
        </w:rPr>
        <w:tab/>
        <w:t>розробляти авторську концепцію рішення теми станкової картини;</w:t>
      </w:r>
    </w:p>
    <w:p w:rsidR="002A157F" w:rsidRPr="006E3E39" w:rsidRDefault="002A157F" w:rsidP="002A157F">
      <w:pPr>
        <w:jc w:val="both"/>
        <w:rPr>
          <w:lang w:val="uk-UA"/>
        </w:rPr>
      </w:pPr>
      <w:r w:rsidRPr="006E3E39">
        <w:rPr>
          <w:lang w:val="uk-UA"/>
        </w:rPr>
        <w:t>-</w:t>
      </w:r>
      <w:r w:rsidRPr="006E3E39">
        <w:rPr>
          <w:lang w:val="uk-UA"/>
        </w:rPr>
        <w:tab/>
        <w:t>застосовувати образотворчі засоби композиції для створення художнього  образу станкової картини;</w:t>
      </w:r>
    </w:p>
    <w:p w:rsidR="002A157F" w:rsidRPr="006E3E39" w:rsidRDefault="002A157F" w:rsidP="002A157F">
      <w:pPr>
        <w:jc w:val="both"/>
        <w:rPr>
          <w:lang w:val="uk-UA"/>
        </w:rPr>
      </w:pPr>
      <w:r w:rsidRPr="006E3E39">
        <w:rPr>
          <w:lang w:val="uk-UA"/>
        </w:rPr>
        <w:t>-</w:t>
      </w:r>
      <w:r w:rsidRPr="006E3E39">
        <w:rPr>
          <w:lang w:val="uk-UA"/>
        </w:rPr>
        <w:tab/>
        <w:t xml:space="preserve">застосовувати закони композиції у роботі над ескізом;   </w:t>
      </w:r>
    </w:p>
    <w:p w:rsidR="002A157F" w:rsidRPr="006E3E39" w:rsidRDefault="002A157F" w:rsidP="002A157F">
      <w:pPr>
        <w:jc w:val="both"/>
        <w:rPr>
          <w:lang w:val="uk-UA"/>
        </w:rPr>
      </w:pPr>
      <w:r w:rsidRPr="006E3E39">
        <w:rPr>
          <w:lang w:val="uk-UA"/>
        </w:rPr>
        <w:t>-</w:t>
      </w:r>
      <w:r w:rsidRPr="006E3E39">
        <w:rPr>
          <w:lang w:val="uk-UA"/>
        </w:rPr>
        <w:tab/>
        <w:t xml:space="preserve">визначати процес втілення ідеї у художню форму; </w:t>
      </w:r>
    </w:p>
    <w:p w:rsidR="002A157F" w:rsidRPr="006E3E39" w:rsidRDefault="002A157F" w:rsidP="002A157F">
      <w:pPr>
        <w:jc w:val="both"/>
        <w:rPr>
          <w:lang w:val="uk-UA"/>
        </w:rPr>
      </w:pPr>
      <w:r w:rsidRPr="006E3E39">
        <w:rPr>
          <w:lang w:val="uk-UA"/>
        </w:rPr>
        <w:t>-</w:t>
      </w:r>
      <w:r w:rsidRPr="006E3E39">
        <w:rPr>
          <w:lang w:val="uk-UA"/>
        </w:rPr>
        <w:tab/>
        <w:t>осмислювати життєві явища, вільно визначати свою ідею, любу реалістичну сюжетну форму та тему;</w:t>
      </w:r>
    </w:p>
    <w:p w:rsidR="002A157F" w:rsidRPr="006E3E39" w:rsidRDefault="002A157F" w:rsidP="002A157F">
      <w:pPr>
        <w:jc w:val="both"/>
        <w:rPr>
          <w:lang w:val="uk-UA"/>
        </w:rPr>
      </w:pPr>
      <w:r w:rsidRPr="006E3E39">
        <w:rPr>
          <w:lang w:val="uk-UA"/>
        </w:rPr>
        <w:t>-</w:t>
      </w:r>
      <w:r w:rsidRPr="006E3E39">
        <w:rPr>
          <w:lang w:val="uk-UA"/>
        </w:rPr>
        <w:tab/>
        <w:t>перетворювати живі спостереження в художні образи;</w:t>
      </w:r>
    </w:p>
    <w:p w:rsidR="002A157F" w:rsidRPr="006E3E39" w:rsidRDefault="002A157F" w:rsidP="002A157F">
      <w:pPr>
        <w:jc w:val="both"/>
        <w:rPr>
          <w:lang w:val="uk-UA"/>
        </w:rPr>
      </w:pPr>
      <w:r w:rsidRPr="006E3E39">
        <w:rPr>
          <w:lang w:val="uk-UA"/>
        </w:rPr>
        <w:t>-</w:t>
      </w:r>
      <w:r w:rsidRPr="006E3E39">
        <w:rPr>
          <w:lang w:val="uk-UA"/>
        </w:rPr>
        <w:tab/>
        <w:t>виконувати розробки пластичного мотиву;</w:t>
      </w:r>
    </w:p>
    <w:p w:rsidR="002A157F" w:rsidRPr="006E3E39" w:rsidRDefault="002A157F" w:rsidP="002A157F">
      <w:pPr>
        <w:jc w:val="both"/>
        <w:rPr>
          <w:lang w:val="uk-UA"/>
        </w:rPr>
      </w:pPr>
      <w:r w:rsidRPr="006E3E39">
        <w:rPr>
          <w:lang w:val="uk-UA"/>
        </w:rPr>
        <w:t>-</w:t>
      </w:r>
      <w:r w:rsidRPr="006E3E39">
        <w:rPr>
          <w:lang w:val="uk-UA"/>
        </w:rPr>
        <w:tab/>
        <w:t>виразними засобами передати основну ідею твору.</w:t>
      </w:r>
    </w:p>
    <w:p w:rsidR="00D55109" w:rsidRPr="006E3E39" w:rsidRDefault="00D55109">
      <w:pPr>
        <w:spacing w:after="120" w:line="276" w:lineRule="auto"/>
        <w:jc w:val="both"/>
        <w:rPr>
          <w:b/>
          <w:lang w:val="uk-UA"/>
        </w:rPr>
      </w:pPr>
    </w:p>
    <w:p w:rsidR="00D55109" w:rsidRPr="006E3E39" w:rsidRDefault="007D4039">
      <w:pPr>
        <w:spacing w:after="120" w:line="276" w:lineRule="auto"/>
        <w:ind w:firstLine="737"/>
        <w:jc w:val="both"/>
        <w:rPr>
          <w:lang w:val="uk-UA"/>
        </w:rPr>
      </w:pPr>
      <w:r w:rsidRPr="006E3E39">
        <w:rPr>
          <w:b/>
          <w:lang w:val="uk-UA"/>
        </w:rPr>
        <w:t>ОПИС ДИСЦИПЛІНИ</w:t>
      </w:r>
    </w:p>
    <w:p w:rsidR="006E3E39" w:rsidRPr="00CA4393" w:rsidRDefault="006E3E39" w:rsidP="006E3E39">
      <w:pPr>
        <w:spacing w:line="360" w:lineRule="auto"/>
        <w:jc w:val="both"/>
        <w:rPr>
          <w:lang w:val="uk-UA"/>
        </w:rPr>
      </w:pPr>
      <w:r w:rsidRPr="00CA4393">
        <w:rPr>
          <w:lang w:val="uk-UA"/>
        </w:rPr>
        <w:t>Дисципліна</w:t>
      </w:r>
      <w:r w:rsidRPr="006E3E39">
        <w:rPr>
          <w:b/>
          <w:lang w:val="uk-UA"/>
        </w:rPr>
        <w:t xml:space="preserve"> «Композиція сюжетно-тематичної картини» </w:t>
      </w:r>
      <w:r w:rsidRPr="00CA4393">
        <w:rPr>
          <w:lang w:val="uk-UA"/>
        </w:rPr>
        <w:t>належить до циклу дисциплін вільного вибору студентом, яка забезпечує фахову підготовку художника станкового живопису в навчально-твор</w:t>
      </w:r>
      <w:r>
        <w:rPr>
          <w:lang w:val="uk-UA"/>
        </w:rPr>
        <w:t>чій майстерні сюжетно-тематичної картини</w:t>
      </w:r>
      <w:r w:rsidRPr="00CA4393">
        <w:rPr>
          <w:lang w:val="uk-UA"/>
        </w:rPr>
        <w:t xml:space="preserve"> за освітньо-професійною програмою магістра. У процесі вивчення дисципліни студенти знайомляться зі всіма засобами та прийомами побудови композиції, які мають велике значення  для розкриття задуму в образній пластичній формі, опановують образотворчі засоби композиції,  вдосконалюють фахову майстерність шляхом виконання практичних завдань на підставі життєвих спостережень, що зафіксовані у начерках. Заняття композицією формують, збагачують розвиток особистості майбутнього художника на підставі вивчення спадщини вітчизняного, світового мистецтва та народної творчості. Уся система навчання композиції повинна сприяти розвитку образного мислення, вихованню художника - майстра станкової картини.</w:t>
      </w:r>
    </w:p>
    <w:p w:rsidR="006E3E39" w:rsidRDefault="006E3E39" w:rsidP="006E3E39">
      <w:pPr>
        <w:spacing w:line="360" w:lineRule="auto"/>
        <w:jc w:val="both"/>
        <w:rPr>
          <w:lang w:val="uk-UA"/>
        </w:rPr>
      </w:pPr>
      <w:r w:rsidRPr="00CA4393">
        <w:rPr>
          <w:lang w:val="uk-UA"/>
        </w:rPr>
        <w:t>Згідно з навчальним планом, що ухвалений методичною радою ХДАДМ, вона вивчається студентами  1 курсу  магістерського рівня вищої освіти (8 кредитів ECTS, 240 учбових годин, з них: 120 годин – практичні заняття, 120 годин – самостійні) і має забезпечити сучасний рівень професійної підготовки фахівців станкового живопису, здатних створювати оригінальні художні твори (станкові картини)</w:t>
      </w:r>
    </w:p>
    <w:p w:rsidR="006E3E39" w:rsidRPr="00CA4393" w:rsidRDefault="006E3E39" w:rsidP="006E3E39">
      <w:pPr>
        <w:spacing w:line="360" w:lineRule="auto"/>
        <w:jc w:val="both"/>
        <w:rPr>
          <w:lang w:val="uk-UA"/>
        </w:rPr>
      </w:pPr>
    </w:p>
    <w:p w:rsidR="006E3E39" w:rsidRPr="00A2482F" w:rsidRDefault="006E3E39" w:rsidP="006E3E39">
      <w:pPr>
        <w:rPr>
          <w:lang w:val="uk-UA"/>
        </w:rPr>
      </w:pPr>
      <w:r w:rsidRPr="00A2482F">
        <w:rPr>
          <w:b/>
          <w:szCs w:val="28"/>
          <w:lang w:val="uk-UA"/>
        </w:rPr>
        <w:t xml:space="preserve"> ПРОГРАМА НАВЧАЛЬНОЇ ДИСЦИПЛІНИ</w:t>
      </w:r>
    </w:p>
    <w:p w:rsidR="006E3E39" w:rsidRDefault="006E3E39" w:rsidP="006E3E39">
      <w:pPr>
        <w:jc w:val="center"/>
        <w:rPr>
          <w:b/>
          <w:lang w:val="uk-UA"/>
        </w:rPr>
      </w:pPr>
    </w:p>
    <w:p w:rsidR="006E3E39" w:rsidRPr="00A2482F" w:rsidRDefault="006E3E39" w:rsidP="006E3E39">
      <w:pPr>
        <w:jc w:val="center"/>
        <w:rPr>
          <w:b/>
          <w:lang w:val="uk-UA"/>
        </w:rPr>
      </w:pPr>
      <w:r>
        <w:rPr>
          <w:b/>
          <w:lang w:val="uk-UA"/>
        </w:rPr>
        <w:t xml:space="preserve">1 </w:t>
      </w:r>
      <w:r w:rsidRPr="00A2482F">
        <w:rPr>
          <w:b/>
          <w:lang w:val="uk-UA"/>
        </w:rPr>
        <w:t>КУРС</w:t>
      </w:r>
    </w:p>
    <w:p w:rsidR="006E3E39" w:rsidRPr="00665500" w:rsidRDefault="006E3E39" w:rsidP="006E3E39">
      <w:pPr>
        <w:jc w:val="center"/>
        <w:rPr>
          <w:lang w:val="uk-UA"/>
        </w:rPr>
      </w:pPr>
      <w:r w:rsidRPr="00665500">
        <w:rPr>
          <w:b/>
          <w:lang w:val="uk-UA"/>
        </w:rPr>
        <w:t>1 семестр</w:t>
      </w:r>
    </w:p>
    <w:p w:rsidR="006E3E39" w:rsidRPr="0088766C" w:rsidRDefault="006E3E39" w:rsidP="006E3E39">
      <w:pPr>
        <w:ind w:right="347"/>
        <w:jc w:val="both"/>
        <w:rPr>
          <w:lang w:val="uk-UA"/>
        </w:rPr>
      </w:pPr>
      <w:r w:rsidRPr="00A133AF">
        <w:rPr>
          <w:b/>
          <w:lang w:val="uk-UA"/>
        </w:rPr>
        <w:t>1</w:t>
      </w:r>
      <w:r w:rsidRPr="0088766C">
        <w:rPr>
          <w:lang w:val="uk-UA"/>
        </w:rPr>
        <w:t xml:space="preserve"> </w:t>
      </w:r>
      <w:r w:rsidRPr="0088766C">
        <w:rPr>
          <w:b/>
          <w:lang w:val="uk-UA"/>
        </w:rPr>
        <w:t xml:space="preserve">МОДУЛЬ </w:t>
      </w:r>
      <w:r w:rsidRPr="0088766C">
        <w:rPr>
          <w:lang w:val="uk-UA"/>
        </w:rPr>
        <w:t>містить практичне  завдання – композиція на вільну тему</w:t>
      </w:r>
      <w:r>
        <w:rPr>
          <w:lang w:val="uk-UA"/>
        </w:rPr>
        <w:t xml:space="preserve">, </w:t>
      </w:r>
      <w:r w:rsidRPr="0088766C">
        <w:rPr>
          <w:lang w:val="uk-UA"/>
        </w:rPr>
        <w:t xml:space="preserve">яке спрямоване на вибір теми, сюжету майбутньої дипломної станкової картини: </w:t>
      </w:r>
    </w:p>
    <w:p w:rsidR="006E3E39" w:rsidRPr="0088766C" w:rsidRDefault="006E3E39" w:rsidP="006E3E39">
      <w:pPr>
        <w:jc w:val="both"/>
        <w:rPr>
          <w:lang w:val="uk-UA"/>
        </w:rPr>
      </w:pPr>
      <w:r>
        <w:rPr>
          <w:lang w:val="uk-UA"/>
        </w:rPr>
        <w:t xml:space="preserve">      1</w:t>
      </w:r>
      <w:r w:rsidRPr="0088766C">
        <w:rPr>
          <w:lang w:val="uk-UA"/>
        </w:rPr>
        <w:t>.1.</w:t>
      </w:r>
      <w:r>
        <w:rPr>
          <w:lang w:val="uk-UA"/>
        </w:rPr>
        <w:t xml:space="preserve"> </w:t>
      </w:r>
      <w:r w:rsidRPr="0088766C">
        <w:rPr>
          <w:lang w:val="uk-UA"/>
        </w:rPr>
        <w:t>Визначення теми. Аналіз аналогів;</w:t>
      </w:r>
    </w:p>
    <w:p w:rsidR="006E3E39" w:rsidRPr="0088766C" w:rsidRDefault="006E3E39" w:rsidP="006E3E39">
      <w:pPr>
        <w:jc w:val="both"/>
        <w:rPr>
          <w:lang w:val="uk-UA"/>
        </w:rPr>
      </w:pPr>
      <w:r>
        <w:rPr>
          <w:lang w:val="uk-UA"/>
        </w:rPr>
        <w:t xml:space="preserve">      1</w:t>
      </w:r>
      <w:r w:rsidRPr="0088766C">
        <w:rPr>
          <w:lang w:val="uk-UA"/>
        </w:rPr>
        <w:t>.2. Збір інформації, підбір мотиву, типажу;</w:t>
      </w:r>
    </w:p>
    <w:p w:rsidR="006E3E39" w:rsidRPr="0088766C" w:rsidRDefault="006E3E39" w:rsidP="006E3E39">
      <w:pPr>
        <w:jc w:val="both"/>
        <w:rPr>
          <w:lang w:val="uk-UA"/>
        </w:rPr>
      </w:pPr>
      <w:r>
        <w:rPr>
          <w:lang w:val="uk-UA"/>
        </w:rPr>
        <w:t xml:space="preserve">      1</w:t>
      </w:r>
      <w:r w:rsidRPr="0088766C">
        <w:rPr>
          <w:lang w:val="uk-UA"/>
        </w:rPr>
        <w:t>.3. Робота над ескізами, пошук образотворчих засобів рішення теми;</w:t>
      </w:r>
    </w:p>
    <w:p w:rsidR="006E3E39" w:rsidRDefault="006E3E39" w:rsidP="006E3E39">
      <w:pPr>
        <w:jc w:val="both"/>
        <w:rPr>
          <w:b/>
          <w:lang w:val="uk-UA"/>
        </w:rPr>
      </w:pPr>
    </w:p>
    <w:p w:rsidR="006E3E39" w:rsidRPr="00A133AF" w:rsidRDefault="006E3E39" w:rsidP="006E3E39">
      <w:pPr>
        <w:jc w:val="both"/>
        <w:rPr>
          <w:b/>
          <w:lang w:val="uk-UA"/>
        </w:rPr>
      </w:pPr>
      <w:r w:rsidRPr="00A133AF">
        <w:rPr>
          <w:b/>
          <w:lang w:val="uk-UA"/>
        </w:rPr>
        <w:t xml:space="preserve">2 МОДУЛЬ  </w:t>
      </w:r>
      <w:r w:rsidRPr="0088766C">
        <w:rPr>
          <w:lang w:val="uk-UA"/>
        </w:rPr>
        <w:t>містить практичне  завдання – композиція на вільну тему</w:t>
      </w:r>
      <w:r>
        <w:rPr>
          <w:lang w:val="uk-UA"/>
        </w:rPr>
        <w:t xml:space="preserve">, </w:t>
      </w:r>
      <w:r w:rsidRPr="0088766C">
        <w:rPr>
          <w:lang w:val="uk-UA"/>
        </w:rPr>
        <w:t xml:space="preserve">яке спрямоване на вибір теми, сюжету майбутньої дипломної станкової картини: </w:t>
      </w:r>
      <w:r w:rsidRPr="00A133AF">
        <w:rPr>
          <w:b/>
          <w:lang w:val="uk-UA"/>
        </w:rPr>
        <w:t xml:space="preserve"> </w:t>
      </w:r>
    </w:p>
    <w:p w:rsidR="006E3E39" w:rsidRPr="0088766C" w:rsidRDefault="006E3E39" w:rsidP="006E3E39">
      <w:pPr>
        <w:jc w:val="both"/>
        <w:rPr>
          <w:lang w:val="uk-UA"/>
        </w:rPr>
      </w:pPr>
      <w:r>
        <w:rPr>
          <w:lang w:val="uk-UA"/>
        </w:rPr>
        <w:t xml:space="preserve">      2</w:t>
      </w:r>
      <w:r w:rsidRPr="0088766C">
        <w:rPr>
          <w:lang w:val="uk-UA"/>
        </w:rPr>
        <w:t>.</w:t>
      </w:r>
      <w:r>
        <w:rPr>
          <w:lang w:val="uk-UA"/>
        </w:rPr>
        <w:t>1</w:t>
      </w:r>
      <w:r w:rsidRPr="0088766C">
        <w:rPr>
          <w:lang w:val="uk-UA"/>
        </w:rPr>
        <w:t xml:space="preserve">. Підготовка картону у розмірі оригіналу, </w:t>
      </w:r>
    </w:p>
    <w:p w:rsidR="006E3E39" w:rsidRPr="0088766C" w:rsidRDefault="006E3E39" w:rsidP="006E3E39">
      <w:pPr>
        <w:jc w:val="both"/>
        <w:rPr>
          <w:lang w:val="uk-UA"/>
        </w:rPr>
      </w:pPr>
      <w:r>
        <w:rPr>
          <w:lang w:val="uk-UA"/>
        </w:rPr>
        <w:t xml:space="preserve">      2.2.</w:t>
      </w:r>
      <w:r w:rsidRPr="0088766C">
        <w:rPr>
          <w:lang w:val="uk-UA"/>
        </w:rPr>
        <w:t xml:space="preserve"> Послідовне виконання оптимального композиційного рішення;</w:t>
      </w:r>
    </w:p>
    <w:p w:rsidR="006E3E39" w:rsidRPr="00A53215" w:rsidRDefault="006E3E39" w:rsidP="006E3E39">
      <w:pPr>
        <w:tabs>
          <w:tab w:val="left" w:pos="915"/>
        </w:tabs>
        <w:jc w:val="both"/>
        <w:rPr>
          <w:lang w:val="uk-UA"/>
        </w:rPr>
      </w:pPr>
      <w:r w:rsidRPr="0088766C">
        <w:rPr>
          <w:lang w:val="uk-UA"/>
        </w:rPr>
        <w:t xml:space="preserve">      </w:t>
      </w:r>
      <w:r>
        <w:rPr>
          <w:lang w:val="uk-UA"/>
        </w:rPr>
        <w:t xml:space="preserve">2.3. </w:t>
      </w:r>
      <w:r w:rsidRPr="00A53215">
        <w:rPr>
          <w:lang w:val="uk-UA"/>
        </w:rPr>
        <w:t>Оформлення    експозиції</w:t>
      </w:r>
    </w:p>
    <w:p w:rsidR="006E3E39" w:rsidRDefault="006E3E39" w:rsidP="006E3E39">
      <w:pPr>
        <w:jc w:val="center"/>
        <w:rPr>
          <w:b/>
          <w:lang w:val="uk-UA"/>
        </w:rPr>
      </w:pPr>
    </w:p>
    <w:p w:rsidR="006E3E39" w:rsidRPr="00A2482F" w:rsidRDefault="006E3E39" w:rsidP="006E3E39">
      <w:pPr>
        <w:jc w:val="center"/>
        <w:rPr>
          <w:b/>
          <w:lang w:val="uk-UA"/>
        </w:rPr>
      </w:pPr>
      <w:r>
        <w:rPr>
          <w:b/>
          <w:lang w:val="uk-UA"/>
        </w:rPr>
        <w:t>1</w:t>
      </w:r>
      <w:r w:rsidRPr="00A2482F">
        <w:rPr>
          <w:b/>
          <w:lang w:val="uk-UA"/>
        </w:rPr>
        <w:t xml:space="preserve"> КУРС</w:t>
      </w:r>
    </w:p>
    <w:p w:rsidR="006E3E39" w:rsidRPr="00FC63F8" w:rsidRDefault="006E3E39" w:rsidP="006E3E39">
      <w:pPr>
        <w:jc w:val="center"/>
        <w:rPr>
          <w:b/>
          <w:lang w:val="uk-UA"/>
        </w:rPr>
      </w:pPr>
      <w:r w:rsidRPr="00FC63F8">
        <w:rPr>
          <w:b/>
          <w:lang w:val="uk-UA"/>
        </w:rPr>
        <w:t>2 семестр</w:t>
      </w:r>
    </w:p>
    <w:p w:rsidR="006E3E39" w:rsidRPr="00E939AD" w:rsidRDefault="006E3E39" w:rsidP="006E3E39">
      <w:pPr>
        <w:jc w:val="both"/>
        <w:rPr>
          <w:b/>
          <w:lang w:val="uk-UA"/>
        </w:rPr>
      </w:pPr>
      <w:r>
        <w:rPr>
          <w:b/>
          <w:lang w:val="uk-UA"/>
        </w:rPr>
        <w:t>1</w:t>
      </w:r>
      <w:r w:rsidRPr="0088766C">
        <w:rPr>
          <w:b/>
          <w:lang w:val="uk-UA"/>
        </w:rPr>
        <w:t xml:space="preserve"> МОДУЛЬ </w:t>
      </w:r>
      <w:r w:rsidRPr="0088766C">
        <w:rPr>
          <w:lang w:val="uk-UA"/>
        </w:rPr>
        <w:t>містить переддипломне завдання –</w:t>
      </w:r>
      <w:r w:rsidRPr="0088766C">
        <w:rPr>
          <w:b/>
          <w:lang w:val="uk-UA"/>
        </w:rPr>
        <w:t xml:space="preserve"> </w:t>
      </w:r>
      <w:r w:rsidRPr="0088766C">
        <w:rPr>
          <w:lang w:val="uk-UA"/>
        </w:rPr>
        <w:t>розробка авторської концепції рішення теми дипломної  станкової картини:</w:t>
      </w:r>
    </w:p>
    <w:p w:rsidR="006E3E39" w:rsidRPr="0088766C" w:rsidRDefault="006E3E39" w:rsidP="006E3E39">
      <w:pPr>
        <w:jc w:val="both"/>
        <w:rPr>
          <w:lang w:val="uk-UA"/>
        </w:rPr>
      </w:pPr>
      <w:r>
        <w:rPr>
          <w:lang w:val="uk-UA"/>
        </w:rPr>
        <w:t xml:space="preserve">     1</w:t>
      </w:r>
      <w:r w:rsidRPr="0088766C">
        <w:rPr>
          <w:lang w:val="uk-UA"/>
        </w:rPr>
        <w:t>.1</w:t>
      </w:r>
      <w:r>
        <w:rPr>
          <w:lang w:val="uk-UA"/>
        </w:rPr>
        <w:t>.</w:t>
      </w:r>
      <w:r w:rsidRPr="0088766C">
        <w:rPr>
          <w:lang w:val="uk-UA"/>
        </w:rPr>
        <w:t xml:space="preserve"> Визначення теми дипломної роботи;</w:t>
      </w:r>
    </w:p>
    <w:p w:rsidR="006E3E39" w:rsidRPr="0088766C" w:rsidRDefault="006E3E39" w:rsidP="006E3E39">
      <w:pPr>
        <w:jc w:val="both"/>
        <w:rPr>
          <w:lang w:val="uk-UA"/>
        </w:rPr>
      </w:pPr>
      <w:r>
        <w:rPr>
          <w:lang w:val="uk-UA"/>
        </w:rPr>
        <w:t xml:space="preserve">     1</w:t>
      </w:r>
      <w:r w:rsidRPr="0088766C">
        <w:rPr>
          <w:lang w:val="uk-UA"/>
        </w:rPr>
        <w:t>.2</w:t>
      </w:r>
      <w:r>
        <w:rPr>
          <w:lang w:val="uk-UA"/>
        </w:rPr>
        <w:t>.</w:t>
      </w:r>
      <w:r w:rsidRPr="0088766C">
        <w:rPr>
          <w:lang w:val="uk-UA"/>
        </w:rPr>
        <w:t xml:space="preserve"> Аналіз аналогів;</w:t>
      </w:r>
    </w:p>
    <w:p w:rsidR="006E3E39" w:rsidRPr="0088766C" w:rsidRDefault="006E3E39" w:rsidP="006E3E39">
      <w:pPr>
        <w:jc w:val="both"/>
        <w:rPr>
          <w:lang w:val="uk-UA"/>
        </w:rPr>
      </w:pPr>
      <w:r>
        <w:rPr>
          <w:lang w:val="uk-UA"/>
        </w:rPr>
        <w:t xml:space="preserve">     1</w:t>
      </w:r>
      <w:r w:rsidRPr="0088766C">
        <w:rPr>
          <w:lang w:val="uk-UA"/>
        </w:rPr>
        <w:t>.3. Збір матеріалу(етюди, замальовки)</w:t>
      </w:r>
    </w:p>
    <w:p w:rsidR="006E3E39" w:rsidRPr="0088766C" w:rsidRDefault="006E3E39" w:rsidP="006E3E39">
      <w:pPr>
        <w:jc w:val="both"/>
        <w:rPr>
          <w:lang w:val="uk-UA"/>
        </w:rPr>
      </w:pPr>
      <w:r>
        <w:rPr>
          <w:lang w:val="uk-UA"/>
        </w:rPr>
        <w:t xml:space="preserve">     1</w:t>
      </w:r>
      <w:r w:rsidRPr="0088766C">
        <w:rPr>
          <w:lang w:val="uk-UA"/>
        </w:rPr>
        <w:t>.4. Розробка авторської концепції рішення теми;</w:t>
      </w:r>
    </w:p>
    <w:p w:rsidR="006E3E39" w:rsidRPr="0088766C" w:rsidRDefault="006E3E39" w:rsidP="006E3E39">
      <w:pPr>
        <w:jc w:val="both"/>
        <w:rPr>
          <w:lang w:val="uk-UA"/>
        </w:rPr>
      </w:pPr>
      <w:r>
        <w:rPr>
          <w:lang w:val="uk-UA"/>
        </w:rPr>
        <w:t xml:space="preserve">     1</w:t>
      </w:r>
      <w:r w:rsidRPr="0088766C">
        <w:rPr>
          <w:lang w:val="uk-UA"/>
        </w:rPr>
        <w:t>.5. Пошук образотворчих засобів рішення теми, побудова  ескізу;</w:t>
      </w:r>
    </w:p>
    <w:p w:rsidR="006E3E39" w:rsidRDefault="006E3E39" w:rsidP="006E3E39">
      <w:pPr>
        <w:jc w:val="both"/>
        <w:rPr>
          <w:lang w:val="uk-UA"/>
        </w:rPr>
      </w:pPr>
    </w:p>
    <w:p w:rsidR="006E3E39" w:rsidRPr="000C6AFE" w:rsidRDefault="006E3E39" w:rsidP="006E3E39">
      <w:pPr>
        <w:jc w:val="both"/>
        <w:rPr>
          <w:b/>
          <w:lang w:val="uk-UA"/>
        </w:rPr>
      </w:pPr>
      <w:r w:rsidRPr="00A133AF">
        <w:rPr>
          <w:b/>
          <w:lang w:val="uk-UA"/>
        </w:rPr>
        <w:t xml:space="preserve">2 МОДУЛЬ  </w:t>
      </w:r>
      <w:r w:rsidRPr="0088766C">
        <w:rPr>
          <w:lang w:val="uk-UA"/>
        </w:rPr>
        <w:t>містить переддипломне завдання –</w:t>
      </w:r>
      <w:r w:rsidRPr="0088766C">
        <w:rPr>
          <w:b/>
          <w:lang w:val="uk-UA"/>
        </w:rPr>
        <w:t xml:space="preserve"> </w:t>
      </w:r>
      <w:r w:rsidRPr="0088766C">
        <w:rPr>
          <w:lang w:val="uk-UA"/>
        </w:rPr>
        <w:t>розробка авторської концепції рішення теми дипломної  станкової картини:</w:t>
      </w:r>
    </w:p>
    <w:p w:rsidR="006E3E39" w:rsidRPr="0088766C" w:rsidRDefault="006E3E39" w:rsidP="006E3E39">
      <w:pPr>
        <w:jc w:val="both"/>
        <w:rPr>
          <w:lang w:val="uk-UA"/>
        </w:rPr>
      </w:pPr>
      <w:r>
        <w:rPr>
          <w:lang w:val="uk-UA"/>
        </w:rPr>
        <w:t xml:space="preserve">     2.1</w:t>
      </w:r>
      <w:r w:rsidRPr="0088766C">
        <w:rPr>
          <w:lang w:val="uk-UA"/>
        </w:rPr>
        <w:t>.</w:t>
      </w:r>
      <w:r>
        <w:rPr>
          <w:lang w:val="uk-UA"/>
        </w:rPr>
        <w:t xml:space="preserve"> </w:t>
      </w:r>
      <w:r w:rsidRPr="0088766C">
        <w:rPr>
          <w:lang w:val="uk-UA"/>
        </w:rPr>
        <w:t>Картон</w:t>
      </w:r>
    </w:p>
    <w:p w:rsidR="006E3E39" w:rsidRPr="0088766C" w:rsidRDefault="006E3E39" w:rsidP="006E3E39">
      <w:pPr>
        <w:jc w:val="both"/>
        <w:rPr>
          <w:lang w:val="uk-UA"/>
        </w:rPr>
      </w:pPr>
      <w:r>
        <w:rPr>
          <w:lang w:val="uk-UA"/>
        </w:rPr>
        <w:t xml:space="preserve">     2.2. </w:t>
      </w:r>
      <w:r w:rsidRPr="0088766C">
        <w:rPr>
          <w:lang w:val="uk-UA"/>
        </w:rPr>
        <w:t>Завершення теми. Узагальнення та прив</w:t>
      </w:r>
      <w:r>
        <w:rPr>
          <w:lang w:val="uk-UA"/>
        </w:rPr>
        <w:t xml:space="preserve">едення ескізу та картону до  </w:t>
      </w:r>
      <w:r w:rsidRPr="0088766C">
        <w:rPr>
          <w:lang w:val="uk-UA"/>
        </w:rPr>
        <w:t>цільного сприймання.</w:t>
      </w:r>
    </w:p>
    <w:p w:rsidR="006E3E39" w:rsidRPr="0088766C" w:rsidRDefault="006E3E39" w:rsidP="006E3E39">
      <w:pPr>
        <w:jc w:val="both"/>
        <w:rPr>
          <w:lang w:val="uk-UA"/>
        </w:rPr>
      </w:pPr>
      <w:r>
        <w:rPr>
          <w:lang w:val="uk-UA"/>
        </w:rPr>
        <w:t xml:space="preserve">     2.3</w:t>
      </w:r>
      <w:r w:rsidRPr="0088766C">
        <w:rPr>
          <w:lang w:val="uk-UA"/>
        </w:rPr>
        <w:t>. Розробка пояснювальної записки.</w:t>
      </w:r>
    </w:p>
    <w:p w:rsidR="006E3E39" w:rsidRPr="00A53215" w:rsidRDefault="006E3E39" w:rsidP="006E3E39">
      <w:pPr>
        <w:tabs>
          <w:tab w:val="left" w:pos="915"/>
        </w:tabs>
        <w:jc w:val="both"/>
        <w:rPr>
          <w:lang w:val="uk-UA"/>
        </w:rPr>
      </w:pPr>
      <w:r>
        <w:rPr>
          <w:lang w:val="uk-UA"/>
        </w:rPr>
        <w:t xml:space="preserve">     2.4. </w:t>
      </w:r>
      <w:r w:rsidRPr="00A53215">
        <w:rPr>
          <w:lang w:val="uk-UA"/>
        </w:rPr>
        <w:t>Оформлення    експозиції</w:t>
      </w:r>
    </w:p>
    <w:p w:rsidR="006E3E39" w:rsidRPr="0088766C" w:rsidRDefault="006E3E39" w:rsidP="006E3E39">
      <w:pPr>
        <w:tabs>
          <w:tab w:val="left" w:pos="420"/>
        </w:tabs>
        <w:jc w:val="both"/>
        <w:rPr>
          <w:lang w:val="uk-UA"/>
        </w:rPr>
      </w:pPr>
    </w:p>
    <w:p w:rsidR="006E3E39" w:rsidRDefault="006E3E39" w:rsidP="006E3E39">
      <w:pPr>
        <w:jc w:val="both"/>
        <w:rPr>
          <w:lang w:val="uk-UA"/>
        </w:rPr>
      </w:pPr>
      <w:r w:rsidRPr="0088766C">
        <w:rPr>
          <w:lang w:val="uk-UA"/>
        </w:rPr>
        <w:t>Підсумковий контроль засвоєння знань здійснюється у формі екзаменаційних переглядів. Передбачені рубіжні етапи контролю у формі поточних переглядів практичних робіт та окремих складових комплексних завдань.</w:t>
      </w:r>
    </w:p>
    <w:p w:rsidR="006E3E39" w:rsidRPr="0088766C" w:rsidRDefault="006E3E39" w:rsidP="006E3E39">
      <w:pPr>
        <w:jc w:val="both"/>
        <w:rPr>
          <w:lang w:val="uk-UA"/>
        </w:rPr>
      </w:pPr>
    </w:p>
    <w:p w:rsidR="00D55109" w:rsidRPr="006E3E39" w:rsidRDefault="007D4039">
      <w:pPr>
        <w:spacing w:after="120" w:line="276" w:lineRule="auto"/>
        <w:ind w:firstLine="737"/>
        <w:rPr>
          <w:lang w:val="uk-UA"/>
        </w:rPr>
      </w:pPr>
      <w:r w:rsidRPr="006E3E39">
        <w:rPr>
          <w:b/>
          <w:lang w:val="uk-UA"/>
        </w:rPr>
        <w:t>ФОРМАТ ДИСЦИПЛІНИ</w:t>
      </w:r>
    </w:p>
    <w:p w:rsidR="00D55109" w:rsidRPr="006E3E39" w:rsidRDefault="007D4039">
      <w:pPr>
        <w:spacing w:after="120" w:line="276" w:lineRule="auto"/>
        <w:ind w:firstLine="737"/>
        <w:rPr>
          <w:lang w:val="uk-UA"/>
        </w:rPr>
      </w:pPr>
      <w:r w:rsidRPr="006E3E39">
        <w:rPr>
          <w:bCs/>
          <w:lang w:val="uk-UA"/>
        </w:rPr>
        <w:t>Метод повідомлення нових знань — практична робота в процесі виконання серії завдань. Основна форма вивчення курсу — практичні завдання.</w:t>
      </w:r>
    </w:p>
    <w:p w:rsidR="006317A7" w:rsidRDefault="007D4039">
      <w:pPr>
        <w:jc w:val="both"/>
        <w:rPr>
          <w:bCs/>
          <w:lang w:val="uk-UA"/>
        </w:rPr>
      </w:pPr>
      <w:r w:rsidRPr="006E3E39">
        <w:rPr>
          <w:bCs/>
          <w:lang w:val="uk-UA"/>
        </w:rPr>
        <w:t xml:space="preserve">Мета запропонованих завдань — є опанування та вміле використання на практиці  основних закономірностей композиційної побудови постатей у просторі,  набутих знань з  кольорознавства, основ колірного сприйняття, закономірностей побудови колірної композиції та набуття практичних навичок роботи з матеріалами. </w:t>
      </w:r>
    </w:p>
    <w:p w:rsidR="006317A7" w:rsidRPr="00EB3026" w:rsidRDefault="006317A7" w:rsidP="006317A7">
      <w:pPr>
        <w:jc w:val="both"/>
        <w:rPr>
          <w:lang w:val="uk-UA"/>
        </w:rPr>
      </w:pPr>
      <w:r w:rsidRPr="00EB3026">
        <w:rPr>
          <w:lang w:val="uk-UA"/>
        </w:rPr>
        <w:t>Самостійна робота студентів має бути спрямованою на збір необхідної інформації та завершення практичних завдань за зазначеною тематикою і містити такі складові:</w:t>
      </w:r>
    </w:p>
    <w:p w:rsidR="006317A7" w:rsidRPr="00EB3026" w:rsidRDefault="006317A7" w:rsidP="006317A7">
      <w:pPr>
        <w:numPr>
          <w:ilvl w:val="0"/>
          <w:numId w:val="9"/>
        </w:numPr>
        <w:jc w:val="both"/>
        <w:rPr>
          <w:lang w:val="uk-UA"/>
        </w:rPr>
      </w:pPr>
      <w:r w:rsidRPr="00EB3026">
        <w:rPr>
          <w:lang w:val="uk-UA"/>
        </w:rPr>
        <w:t>робота з літературними джерелами в бібліотеці академії;</w:t>
      </w:r>
    </w:p>
    <w:p w:rsidR="006317A7" w:rsidRPr="00EB3026" w:rsidRDefault="006317A7" w:rsidP="006317A7">
      <w:pPr>
        <w:numPr>
          <w:ilvl w:val="0"/>
          <w:numId w:val="9"/>
        </w:numPr>
        <w:jc w:val="both"/>
        <w:rPr>
          <w:lang w:val="uk-UA"/>
        </w:rPr>
      </w:pPr>
      <w:r w:rsidRPr="00EB3026">
        <w:rPr>
          <w:lang w:val="uk-UA"/>
        </w:rPr>
        <w:t>аналіз аналогів;</w:t>
      </w:r>
    </w:p>
    <w:p w:rsidR="006317A7" w:rsidRPr="00EB3026" w:rsidRDefault="006317A7" w:rsidP="006317A7">
      <w:pPr>
        <w:numPr>
          <w:ilvl w:val="0"/>
          <w:numId w:val="9"/>
        </w:numPr>
        <w:jc w:val="both"/>
        <w:rPr>
          <w:lang w:val="uk-UA"/>
        </w:rPr>
      </w:pPr>
      <w:r w:rsidRPr="00EB3026">
        <w:rPr>
          <w:lang w:val="uk-UA"/>
        </w:rPr>
        <w:t>виконання з натури малюнків, начерків та етюдів за темою завдання;</w:t>
      </w:r>
    </w:p>
    <w:p w:rsidR="006317A7" w:rsidRPr="00EB3026" w:rsidRDefault="006317A7" w:rsidP="006317A7">
      <w:pPr>
        <w:numPr>
          <w:ilvl w:val="0"/>
          <w:numId w:val="9"/>
        </w:numPr>
        <w:jc w:val="both"/>
        <w:rPr>
          <w:lang w:val="uk-UA"/>
        </w:rPr>
      </w:pPr>
      <w:r w:rsidRPr="00EB3026">
        <w:rPr>
          <w:lang w:val="uk-UA"/>
        </w:rPr>
        <w:t>перегляд художніх та конкурсних виставок в академії, галереях міста, Харківському художньому музеї та Будинку художника з метою знайомства з сучасним фаховим рівнем станкового живопису;</w:t>
      </w:r>
    </w:p>
    <w:p w:rsidR="006317A7" w:rsidRPr="00EB3026" w:rsidRDefault="006317A7" w:rsidP="006317A7">
      <w:pPr>
        <w:numPr>
          <w:ilvl w:val="0"/>
          <w:numId w:val="9"/>
        </w:numPr>
        <w:jc w:val="both"/>
        <w:rPr>
          <w:lang w:val="uk-UA"/>
        </w:rPr>
      </w:pPr>
      <w:r w:rsidRPr="00EB3026">
        <w:rPr>
          <w:lang w:val="uk-UA"/>
        </w:rPr>
        <w:t>завершення роботи над ескізами та оригіналами;</w:t>
      </w:r>
    </w:p>
    <w:p w:rsidR="006317A7" w:rsidRPr="00EB3026" w:rsidRDefault="006317A7" w:rsidP="006317A7">
      <w:pPr>
        <w:numPr>
          <w:ilvl w:val="0"/>
          <w:numId w:val="9"/>
        </w:numPr>
        <w:jc w:val="both"/>
        <w:rPr>
          <w:lang w:val="uk-UA"/>
        </w:rPr>
      </w:pPr>
      <w:r w:rsidRPr="00EB3026">
        <w:rPr>
          <w:lang w:val="uk-UA"/>
        </w:rPr>
        <w:t>оформлення робіт для семестрової експозиції.</w:t>
      </w:r>
    </w:p>
    <w:p w:rsidR="00D55109" w:rsidRPr="006E3E39" w:rsidRDefault="007D4039">
      <w:pPr>
        <w:jc w:val="both"/>
        <w:rPr>
          <w:lang w:val="uk-UA"/>
        </w:rPr>
      </w:pPr>
      <w:r w:rsidRPr="006E3E39">
        <w:rPr>
          <w:bCs/>
          <w:lang w:val="uk-UA"/>
        </w:rPr>
        <w:t>Основними дидактичними принципами, покладеними в основу викладання дисципліни є:</w:t>
      </w:r>
    </w:p>
    <w:p w:rsidR="00D55109" w:rsidRPr="006E3E39" w:rsidRDefault="007D4039">
      <w:pPr>
        <w:numPr>
          <w:ilvl w:val="0"/>
          <w:numId w:val="3"/>
        </w:numPr>
        <w:tabs>
          <w:tab w:val="left" w:pos="900"/>
        </w:tabs>
        <w:spacing w:line="276" w:lineRule="auto"/>
        <w:ind w:hanging="1785"/>
        <w:jc w:val="both"/>
        <w:rPr>
          <w:lang w:val="uk-UA"/>
        </w:rPr>
      </w:pPr>
      <w:r w:rsidRPr="006E3E39">
        <w:rPr>
          <w:lang w:val="uk-UA"/>
        </w:rPr>
        <w:t>навчання на високому рівні труднощів;</w:t>
      </w:r>
    </w:p>
    <w:p w:rsidR="00D55109" w:rsidRPr="006E3E39" w:rsidRDefault="007D4039">
      <w:pPr>
        <w:numPr>
          <w:ilvl w:val="0"/>
          <w:numId w:val="3"/>
        </w:numPr>
        <w:tabs>
          <w:tab w:val="left" w:pos="900"/>
        </w:tabs>
        <w:spacing w:line="276" w:lineRule="auto"/>
        <w:ind w:hanging="1785"/>
        <w:jc w:val="both"/>
        <w:rPr>
          <w:lang w:val="uk-UA"/>
        </w:rPr>
      </w:pPr>
      <w:r w:rsidRPr="006E3E39">
        <w:rPr>
          <w:lang w:val="uk-UA"/>
        </w:rPr>
        <w:t>швидкий темп вивчення навчального матеріалу;</w:t>
      </w:r>
    </w:p>
    <w:p w:rsidR="00D55109" w:rsidRPr="006E3E39" w:rsidRDefault="007D4039">
      <w:pPr>
        <w:numPr>
          <w:ilvl w:val="0"/>
          <w:numId w:val="3"/>
        </w:numPr>
        <w:tabs>
          <w:tab w:val="left" w:pos="900"/>
        </w:tabs>
        <w:spacing w:line="276" w:lineRule="auto"/>
        <w:ind w:hanging="1785"/>
        <w:jc w:val="both"/>
        <w:rPr>
          <w:lang w:val="uk-UA"/>
        </w:rPr>
      </w:pPr>
      <w:r w:rsidRPr="006E3E39">
        <w:rPr>
          <w:lang w:val="uk-UA"/>
        </w:rPr>
        <w:t>усвідомлення матеріалу через проживання (активні форми навчання);</w:t>
      </w:r>
    </w:p>
    <w:p w:rsidR="00D55109" w:rsidRPr="006E3E39" w:rsidRDefault="007D4039">
      <w:pPr>
        <w:numPr>
          <w:ilvl w:val="0"/>
          <w:numId w:val="3"/>
        </w:numPr>
        <w:tabs>
          <w:tab w:val="left" w:pos="900"/>
        </w:tabs>
        <w:spacing w:line="276" w:lineRule="auto"/>
        <w:ind w:hanging="1785"/>
        <w:jc w:val="both"/>
        <w:rPr>
          <w:lang w:val="uk-UA"/>
        </w:rPr>
      </w:pPr>
      <w:r w:rsidRPr="006E3E39">
        <w:rPr>
          <w:lang w:val="uk-UA"/>
        </w:rPr>
        <w:t>систематична робота над особистісним розвитком студентів.</w:t>
      </w:r>
    </w:p>
    <w:p w:rsidR="00D55109" w:rsidRPr="006E3E39" w:rsidRDefault="007D4039">
      <w:pPr>
        <w:ind w:firstLine="851"/>
        <w:jc w:val="both"/>
        <w:rPr>
          <w:lang w:val="uk-UA"/>
        </w:rPr>
      </w:pPr>
      <w:r w:rsidRPr="006E3E39">
        <w:rPr>
          <w:lang w:val="uk-UA"/>
        </w:rPr>
        <w:t>За термін навчання студенти повинні привчатися працювати з поставленою задачею керівником (викладачем), але без прямих рекомендацій. Роль викладача є більш за все консультативною, тому що викладач виступає в ролі «замовника» той чи іншої роботи студентів.</w:t>
      </w:r>
    </w:p>
    <w:p w:rsidR="00D55109" w:rsidRPr="006E3E39" w:rsidRDefault="007D4039">
      <w:pPr>
        <w:ind w:firstLine="737"/>
        <w:jc w:val="both"/>
        <w:rPr>
          <w:lang w:val="uk-UA"/>
        </w:rPr>
      </w:pPr>
      <w:r w:rsidRPr="006E3E39">
        <w:rPr>
          <w:lang w:val="uk-UA"/>
        </w:rPr>
        <w:t>Розвиток у процесі навчання здійснюється не тільки змістом навчального матеріалу, але й особистістю викладача і стилем спілкування зі студентами.</w:t>
      </w:r>
    </w:p>
    <w:p w:rsidR="00D55109" w:rsidRPr="006E3E39" w:rsidRDefault="00D55109">
      <w:pPr>
        <w:pStyle w:val="aa"/>
        <w:spacing w:line="276" w:lineRule="auto"/>
        <w:ind w:left="0"/>
        <w:rPr>
          <w:sz w:val="24"/>
          <w:szCs w:val="24"/>
          <w:lang w:val="uk-UA"/>
        </w:rPr>
      </w:pPr>
    </w:p>
    <w:p w:rsidR="00D55109" w:rsidRPr="006E3E39" w:rsidRDefault="007D4039">
      <w:pPr>
        <w:spacing w:after="120" w:line="276" w:lineRule="auto"/>
        <w:ind w:firstLine="737"/>
        <w:jc w:val="both"/>
        <w:rPr>
          <w:lang w:val="uk-UA"/>
        </w:rPr>
      </w:pPr>
      <w:r w:rsidRPr="006E3E39">
        <w:rPr>
          <w:b/>
          <w:lang w:val="uk-UA"/>
        </w:rPr>
        <w:t>ФОРМАТ СЕМЕСТРОВОГО КОНТРОЛЮ</w:t>
      </w:r>
    </w:p>
    <w:p w:rsidR="006317A7" w:rsidRPr="00EB3026" w:rsidRDefault="006317A7" w:rsidP="006317A7">
      <w:pPr>
        <w:jc w:val="both"/>
        <w:rPr>
          <w:lang w:val="uk-UA"/>
        </w:rPr>
      </w:pPr>
      <w:r w:rsidRPr="00EB3026">
        <w:rPr>
          <w:lang w:val="uk-UA"/>
        </w:rPr>
        <w:t xml:space="preserve">При вивченні дисципліни </w:t>
      </w:r>
      <w:r w:rsidRPr="006E3E39">
        <w:rPr>
          <w:b/>
          <w:lang w:val="uk-UA"/>
        </w:rPr>
        <w:t>«Композиція сюжетно-тематичної картини»</w:t>
      </w:r>
      <w:r w:rsidRPr="006E3E39">
        <w:rPr>
          <w:lang w:val="uk-UA"/>
        </w:rPr>
        <w:t xml:space="preserve"> </w:t>
      </w:r>
      <w:r w:rsidRPr="00EB3026">
        <w:rPr>
          <w:lang w:val="uk-UA"/>
        </w:rPr>
        <w:t>застосовано ефективні методи контролю та самоконтролю, зокрема:</w:t>
      </w:r>
    </w:p>
    <w:p w:rsidR="006317A7" w:rsidRPr="00EB3026" w:rsidRDefault="006317A7" w:rsidP="006317A7">
      <w:pPr>
        <w:jc w:val="both"/>
        <w:rPr>
          <w:lang w:val="uk-UA"/>
        </w:rPr>
      </w:pPr>
      <w:r w:rsidRPr="00EB3026">
        <w:rPr>
          <w:lang w:val="uk-UA"/>
        </w:rPr>
        <w:t>- методи практичного контролю;</w:t>
      </w:r>
    </w:p>
    <w:p w:rsidR="006317A7" w:rsidRDefault="006317A7" w:rsidP="006317A7">
      <w:pPr>
        <w:jc w:val="both"/>
      </w:pPr>
      <w:r w:rsidRPr="00EB3026">
        <w:rPr>
          <w:lang w:val="uk-UA"/>
        </w:rPr>
        <w:t>- виконання практичних завдань (виконуються під час самостійної роботи).</w:t>
      </w:r>
    </w:p>
    <w:p w:rsidR="00D55109" w:rsidRPr="006E3E39" w:rsidRDefault="007D4039">
      <w:pPr>
        <w:pStyle w:val="ad"/>
        <w:spacing w:after="0" w:line="312" w:lineRule="auto"/>
        <w:ind w:firstLine="737"/>
      </w:pPr>
      <w:r w:rsidRPr="006E3E39">
        <w:rPr>
          <w:szCs w:val="24"/>
        </w:rPr>
        <w:t>Програмою передбачено рубіжні етапи контролю у формі поточних переглядів етапів процесу роботи виконаних завдань.</w:t>
      </w:r>
    </w:p>
    <w:p w:rsidR="00D55109" w:rsidRPr="006E3E39" w:rsidRDefault="007D4039">
      <w:pPr>
        <w:pStyle w:val="ad"/>
        <w:spacing w:after="0" w:line="312" w:lineRule="auto"/>
        <w:ind w:firstLine="737"/>
      </w:pPr>
      <w:r w:rsidRPr="006E3E39">
        <w:rPr>
          <w:szCs w:val="24"/>
        </w:rPr>
        <w:t>Підсумковий контроль засвоєння знань здійснюється у формі екзаменаційних переглядів.</w:t>
      </w:r>
    </w:p>
    <w:p w:rsidR="00D55109" w:rsidRPr="006E3E39" w:rsidRDefault="00D55109">
      <w:pPr>
        <w:spacing w:line="276" w:lineRule="auto"/>
        <w:rPr>
          <w:lang w:val="uk-UA"/>
        </w:rPr>
      </w:pPr>
    </w:p>
    <w:p w:rsidR="00D55109" w:rsidRPr="006E3E39" w:rsidRDefault="007D4039">
      <w:pPr>
        <w:spacing w:after="120" w:line="276" w:lineRule="auto"/>
        <w:ind w:firstLine="737"/>
        <w:rPr>
          <w:lang w:val="uk-UA"/>
        </w:rPr>
      </w:pPr>
      <w:r w:rsidRPr="006E3E39">
        <w:rPr>
          <w:b/>
          <w:lang w:val="uk-UA"/>
        </w:rPr>
        <w:t>ШКАЛА ОЦІНЮВАННЯ</w:t>
      </w:r>
    </w:p>
    <w:tbl>
      <w:tblPr>
        <w:tblStyle w:val="af0"/>
        <w:tblW w:w="8330" w:type="dxa"/>
        <w:tblInd w:w="108" w:type="dxa"/>
        <w:tblLook w:val="04A0" w:firstRow="1" w:lastRow="0" w:firstColumn="1" w:lastColumn="0" w:noHBand="0" w:noVBand="1"/>
      </w:tblPr>
      <w:tblGrid>
        <w:gridCol w:w="1536"/>
        <w:gridCol w:w="982"/>
        <w:gridCol w:w="687"/>
        <w:gridCol w:w="525"/>
        <w:gridCol w:w="1222"/>
        <w:gridCol w:w="1553"/>
        <w:gridCol w:w="923"/>
        <w:gridCol w:w="902"/>
      </w:tblGrid>
      <w:tr w:rsidR="00D55109" w:rsidRPr="006E3E39">
        <w:tc>
          <w:tcPr>
            <w:tcW w:w="1536" w:type="dxa"/>
            <w:tcBorders>
              <w:bottom w:val="none" w:sz="0" w:space="0" w:color="000000"/>
            </w:tcBorders>
            <w:shd w:val="clear" w:color="auto" w:fill="E2EFD9"/>
            <w:vAlign w:val="center"/>
          </w:tcPr>
          <w:p w:rsidR="00D55109" w:rsidRPr="006E3E39" w:rsidRDefault="007D4039">
            <w:pPr>
              <w:jc w:val="center"/>
              <w:rPr>
                <w:b/>
                <w:sz w:val="18"/>
                <w:szCs w:val="18"/>
                <w:lang w:val="uk-UA"/>
              </w:rPr>
            </w:pPr>
            <w:r w:rsidRPr="006E3E39">
              <w:rPr>
                <w:b/>
                <w:sz w:val="18"/>
                <w:szCs w:val="18"/>
                <w:lang w:val="uk-UA"/>
              </w:rPr>
              <w:t>Національна</w:t>
            </w:r>
          </w:p>
        </w:tc>
        <w:tc>
          <w:tcPr>
            <w:tcW w:w="982" w:type="dxa"/>
            <w:tcBorders>
              <w:bottom w:val="none" w:sz="0" w:space="0" w:color="000000"/>
            </w:tcBorders>
            <w:shd w:val="clear" w:color="auto" w:fill="E2EFD9"/>
            <w:vAlign w:val="center"/>
          </w:tcPr>
          <w:p w:rsidR="00D55109" w:rsidRPr="006E3E39" w:rsidRDefault="007D4039">
            <w:pPr>
              <w:jc w:val="center"/>
              <w:rPr>
                <w:b/>
                <w:sz w:val="18"/>
                <w:szCs w:val="18"/>
                <w:lang w:val="uk-UA"/>
              </w:rPr>
            </w:pPr>
            <w:r w:rsidRPr="006E3E39">
              <w:rPr>
                <w:b/>
                <w:sz w:val="18"/>
                <w:szCs w:val="18"/>
                <w:lang w:val="uk-UA"/>
              </w:rPr>
              <w:t>Бали</w:t>
            </w:r>
          </w:p>
        </w:tc>
        <w:tc>
          <w:tcPr>
            <w:tcW w:w="687" w:type="dxa"/>
            <w:tcBorders>
              <w:bottom w:val="none" w:sz="0" w:space="0" w:color="000000"/>
            </w:tcBorders>
            <w:shd w:val="clear" w:color="auto" w:fill="E2EFD9"/>
            <w:vAlign w:val="center"/>
          </w:tcPr>
          <w:p w:rsidR="00D55109" w:rsidRPr="006E3E39" w:rsidRDefault="007D4039">
            <w:pPr>
              <w:jc w:val="center"/>
              <w:rPr>
                <w:b/>
                <w:sz w:val="18"/>
                <w:szCs w:val="18"/>
                <w:lang w:val="uk-UA"/>
              </w:rPr>
            </w:pPr>
            <w:r w:rsidRPr="006E3E39">
              <w:rPr>
                <w:b/>
                <w:sz w:val="18"/>
                <w:szCs w:val="18"/>
                <w:lang w:val="uk-UA"/>
              </w:rPr>
              <w:t>ECTS</w:t>
            </w:r>
          </w:p>
        </w:tc>
        <w:tc>
          <w:tcPr>
            <w:tcW w:w="1747" w:type="dxa"/>
            <w:gridSpan w:val="2"/>
            <w:tcBorders>
              <w:left w:val="double" w:sz="4" w:space="0" w:color="000000"/>
              <w:right w:val="double" w:sz="4" w:space="0" w:color="000000"/>
            </w:tcBorders>
            <w:shd w:val="clear" w:color="auto" w:fill="E2EFD9"/>
            <w:vAlign w:val="center"/>
          </w:tcPr>
          <w:p w:rsidR="00D55109" w:rsidRPr="006E3E39" w:rsidRDefault="007D4039">
            <w:pPr>
              <w:jc w:val="center"/>
              <w:rPr>
                <w:b/>
                <w:sz w:val="18"/>
                <w:szCs w:val="18"/>
                <w:lang w:val="uk-UA"/>
              </w:rPr>
            </w:pPr>
            <w:r w:rsidRPr="006E3E39">
              <w:rPr>
                <w:b/>
                <w:sz w:val="18"/>
                <w:szCs w:val="18"/>
                <w:lang w:val="uk-UA"/>
              </w:rPr>
              <w:t>Диференціація А (внутрішня)</w:t>
            </w:r>
          </w:p>
        </w:tc>
        <w:tc>
          <w:tcPr>
            <w:tcW w:w="1552" w:type="dxa"/>
            <w:tcBorders>
              <w:left w:val="double" w:sz="4" w:space="0" w:color="000000"/>
              <w:bottom w:val="none" w:sz="0" w:space="0" w:color="000000"/>
            </w:tcBorders>
            <w:shd w:val="clear" w:color="auto" w:fill="E2EFD9"/>
            <w:vAlign w:val="center"/>
          </w:tcPr>
          <w:p w:rsidR="00D55109" w:rsidRPr="006E3E39" w:rsidRDefault="007D4039">
            <w:pPr>
              <w:jc w:val="center"/>
              <w:rPr>
                <w:b/>
                <w:sz w:val="18"/>
                <w:szCs w:val="18"/>
                <w:lang w:val="uk-UA"/>
              </w:rPr>
            </w:pPr>
            <w:r w:rsidRPr="006E3E39">
              <w:rPr>
                <w:b/>
                <w:sz w:val="18"/>
                <w:szCs w:val="18"/>
                <w:lang w:val="uk-UA"/>
              </w:rPr>
              <w:t>Національна</w:t>
            </w:r>
          </w:p>
        </w:tc>
        <w:tc>
          <w:tcPr>
            <w:tcW w:w="923" w:type="dxa"/>
            <w:shd w:val="clear" w:color="auto" w:fill="E2EFD9"/>
            <w:vAlign w:val="center"/>
          </w:tcPr>
          <w:p w:rsidR="00D55109" w:rsidRPr="006E3E39" w:rsidRDefault="007D4039">
            <w:pPr>
              <w:jc w:val="center"/>
              <w:rPr>
                <w:b/>
                <w:sz w:val="18"/>
                <w:szCs w:val="18"/>
                <w:lang w:val="uk-UA"/>
              </w:rPr>
            </w:pPr>
            <w:r w:rsidRPr="006E3E39">
              <w:rPr>
                <w:b/>
                <w:sz w:val="18"/>
                <w:szCs w:val="18"/>
                <w:lang w:val="uk-UA"/>
              </w:rPr>
              <w:t>Бали</w:t>
            </w:r>
          </w:p>
        </w:tc>
        <w:tc>
          <w:tcPr>
            <w:tcW w:w="902" w:type="dxa"/>
            <w:shd w:val="clear" w:color="auto" w:fill="E2EFD9"/>
            <w:vAlign w:val="center"/>
          </w:tcPr>
          <w:p w:rsidR="00D55109" w:rsidRPr="006E3E39" w:rsidRDefault="007D4039">
            <w:pPr>
              <w:jc w:val="center"/>
              <w:rPr>
                <w:b/>
                <w:sz w:val="18"/>
                <w:szCs w:val="18"/>
                <w:lang w:val="uk-UA"/>
              </w:rPr>
            </w:pPr>
            <w:r w:rsidRPr="006E3E39">
              <w:rPr>
                <w:b/>
                <w:sz w:val="18"/>
                <w:szCs w:val="18"/>
                <w:lang w:val="uk-UA"/>
              </w:rPr>
              <w:t>ECTS</w:t>
            </w:r>
          </w:p>
        </w:tc>
      </w:tr>
      <w:tr w:rsidR="00D55109" w:rsidRPr="006E3E39">
        <w:tc>
          <w:tcPr>
            <w:tcW w:w="1536" w:type="dxa"/>
            <w:vMerge w:val="restart"/>
            <w:tcBorders>
              <w:top w:val="none" w:sz="0" w:space="0" w:color="000000"/>
              <w:bottom w:val="none" w:sz="0" w:space="0" w:color="000000"/>
            </w:tcBorders>
            <w:shd w:val="clear" w:color="auto" w:fill="auto"/>
            <w:vAlign w:val="center"/>
          </w:tcPr>
          <w:p w:rsidR="00D55109" w:rsidRPr="006E3E39" w:rsidRDefault="007D4039">
            <w:pPr>
              <w:jc w:val="center"/>
              <w:rPr>
                <w:lang w:val="uk-UA"/>
              </w:rPr>
            </w:pPr>
            <w:r w:rsidRPr="006E3E39">
              <w:rPr>
                <w:lang w:val="uk-UA"/>
              </w:rPr>
              <w:t>відмінно</w:t>
            </w:r>
          </w:p>
        </w:tc>
        <w:tc>
          <w:tcPr>
            <w:tcW w:w="982" w:type="dxa"/>
            <w:tcBorders>
              <w:top w:val="none" w:sz="0" w:space="0" w:color="000000"/>
              <w:bottom w:val="none" w:sz="0" w:space="0" w:color="000000"/>
            </w:tcBorders>
            <w:shd w:val="clear" w:color="auto" w:fill="auto"/>
            <w:vAlign w:val="center"/>
          </w:tcPr>
          <w:p w:rsidR="00D55109" w:rsidRPr="006E3E39" w:rsidRDefault="00D55109">
            <w:pPr>
              <w:rPr>
                <w:szCs w:val="20"/>
                <w:lang w:val="uk-UA"/>
              </w:rPr>
            </w:pPr>
          </w:p>
        </w:tc>
        <w:tc>
          <w:tcPr>
            <w:tcW w:w="687" w:type="dxa"/>
            <w:vMerge w:val="restart"/>
            <w:tcBorders>
              <w:top w:val="none" w:sz="0" w:space="0" w:color="000000"/>
              <w:bottom w:val="none" w:sz="0" w:space="0" w:color="000000"/>
            </w:tcBorders>
            <w:shd w:val="clear" w:color="auto" w:fill="auto"/>
            <w:vAlign w:val="center"/>
          </w:tcPr>
          <w:p w:rsidR="00D55109" w:rsidRPr="006E3E39" w:rsidRDefault="007D4039">
            <w:pPr>
              <w:jc w:val="center"/>
              <w:rPr>
                <w:lang w:val="uk-UA"/>
              </w:rPr>
            </w:pPr>
            <w:r w:rsidRPr="006E3E39">
              <w:rPr>
                <w:lang w:val="uk-UA"/>
              </w:rPr>
              <w:t>А</w:t>
            </w:r>
          </w:p>
        </w:tc>
        <w:tc>
          <w:tcPr>
            <w:tcW w:w="525" w:type="dxa"/>
            <w:tcBorders>
              <w:left w:val="none" w:sz="0" w:space="0" w:color="000000"/>
              <w:right w:val="none" w:sz="0" w:space="0" w:color="000000"/>
            </w:tcBorders>
            <w:shd w:val="clear" w:color="auto" w:fill="auto"/>
            <w:vAlign w:val="center"/>
          </w:tcPr>
          <w:p w:rsidR="00D55109" w:rsidRPr="006E3E39" w:rsidRDefault="007D4039">
            <w:pPr>
              <w:rPr>
                <w:lang w:val="uk-UA"/>
              </w:rPr>
            </w:pPr>
            <w:r w:rsidRPr="006E3E39">
              <w:rPr>
                <w:lang w:val="uk-UA"/>
              </w:rPr>
              <w:t>А+</w:t>
            </w:r>
          </w:p>
        </w:tc>
        <w:tc>
          <w:tcPr>
            <w:tcW w:w="1221" w:type="dxa"/>
            <w:tcBorders>
              <w:left w:val="none" w:sz="0" w:space="0" w:color="000000"/>
              <w:right w:val="double" w:sz="4" w:space="0" w:color="000000"/>
            </w:tcBorders>
            <w:shd w:val="clear" w:color="auto" w:fill="auto"/>
            <w:vAlign w:val="center"/>
          </w:tcPr>
          <w:p w:rsidR="00D55109" w:rsidRPr="006E3E39" w:rsidRDefault="007D4039">
            <w:pPr>
              <w:rPr>
                <w:lang w:val="uk-UA"/>
              </w:rPr>
            </w:pPr>
            <w:r w:rsidRPr="006E3E39">
              <w:rPr>
                <w:lang w:val="uk-UA"/>
              </w:rPr>
              <w:t>98–100</w:t>
            </w:r>
          </w:p>
        </w:tc>
        <w:tc>
          <w:tcPr>
            <w:tcW w:w="1553" w:type="dxa"/>
            <w:vMerge w:val="restart"/>
            <w:tcBorders>
              <w:top w:val="none" w:sz="0" w:space="0" w:color="000000"/>
              <w:left w:val="double" w:sz="4" w:space="0" w:color="000000"/>
              <w:bottom w:val="none" w:sz="0" w:space="0" w:color="000000"/>
            </w:tcBorders>
            <w:shd w:val="clear" w:color="auto" w:fill="auto"/>
            <w:vAlign w:val="center"/>
          </w:tcPr>
          <w:p w:rsidR="00D55109" w:rsidRPr="006E3E39" w:rsidRDefault="007D4039">
            <w:pPr>
              <w:jc w:val="center"/>
              <w:rPr>
                <w:lang w:val="uk-UA"/>
              </w:rPr>
            </w:pPr>
            <w:r w:rsidRPr="006E3E39">
              <w:rPr>
                <w:lang w:val="uk-UA"/>
              </w:rPr>
              <w:t>задовільно</w:t>
            </w:r>
          </w:p>
        </w:tc>
        <w:tc>
          <w:tcPr>
            <w:tcW w:w="923" w:type="dxa"/>
            <w:shd w:val="clear" w:color="auto" w:fill="auto"/>
            <w:vAlign w:val="center"/>
          </w:tcPr>
          <w:p w:rsidR="00D55109" w:rsidRPr="006E3E39" w:rsidRDefault="007D4039">
            <w:pPr>
              <w:rPr>
                <w:lang w:val="uk-UA"/>
              </w:rPr>
            </w:pPr>
            <w:r w:rsidRPr="006E3E39">
              <w:rPr>
                <w:lang w:val="uk-UA"/>
              </w:rPr>
              <w:t>64–74</w:t>
            </w:r>
          </w:p>
        </w:tc>
        <w:tc>
          <w:tcPr>
            <w:tcW w:w="902" w:type="dxa"/>
            <w:shd w:val="clear" w:color="auto" w:fill="auto"/>
            <w:vAlign w:val="center"/>
          </w:tcPr>
          <w:p w:rsidR="00D55109" w:rsidRPr="006E3E39" w:rsidRDefault="007D4039">
            <w:pPr>
              <w:jc w:val="center"/>
              <w:rPr>
                <w:lang w:val="uk-UA"/>
              </w:rPr>
            </w:pPr>
            <w:r w:rsidRPr="006E3E39">
              <w:rPr>
                <w:lang w:val="uk-UA"/>
              </w:rPr>
              <w:t>D</w:t>
            </w:r>
          </w:p>
        </w:tc>
      </w:tr>
      <w:tr w:rsidR="00D55109" w:rsidRPr="006E3E39">
        <w:tc>
          <w:tcPr>
            <w:tcW w:w="1536" w:type="dxa"/>
            <w:vMerge/>
            <w:tcBorders>
              <w:top w:val="none" w:sz="0" w:space="0" w:color="000000"/>
              <w:bottom w:val="none" w:sz="0" w:space="0" w:color="000000"/>
            </w:tcBorders>
            <w:shd w:val="clear" w:color="auto" w:fill="auto"/>
            <w:vAlign w:val="center"/>
          </w:tcPr>
          <w:p w:rsidR="00D55109" w:rsidRPr="006E3E39" w:rsidRDefault="00D55109">
            <w:pPr>
              <w:jc w:val="center"/>
              <w:rPr>
                <w:szCs w:val="20"/>
                <w:lang w:val="uk-UA"/>
              </w:rPr>
            </w:pPr>
          </w:p>
        </w:tc>
        <w:tc>
          <w:tcPr>
            <w:tcW w:w="982" w:type="dxa"/>
            <w:tcBorders>
              <w:top w:val="none" w:sz="0" w:space="0" w:color="000000"/>
              <w:bottom w:val="none" w:sz="0" w:space="0" w:color="000000"/>
            </w:tcBorders>
            <w:shd w:val="clear" w:color="auto" w:fill="auto"/>
            <w:vAlign w:val="center"/>
          </w:tcPr>
          <w:p w:rsidR="00D55109" w:rsidRPr="006E3E39" w:rsidRDefault="007D4039">
            <w:pPr>
              <w:rPr>
                <w:lang w:val="uk-UA"/>
              </w:rPr>
            </w:pPr>
            <w:r w:rsidRPr="006E3E39">
              <w:rPr>
                <w:lang w:val="uk-UA"/>
              </w:rPr>
              <w:t>90–100</w:t>
            </w:r>
          </w:p>
        </w:tc>
        <w:tc>
          <w:tcPr>
            <w:tcW w:w="687" w:type="dxa"/>
            <w:vMerge/>
            <w:tcBorders>
              <w:top w:val="none" w:sz="0" w:space="0" w:color="000000"/>
              <w:bottom w:val="none" w:sz="0" w:space="0" w:color="000000"/>
            </w:tcBorders>
            <w:shd w:val="clear" w:color="auto" w:fill="auto"/>
            <w:vAlign w:val="center"/>
          </w:tcPr>
          <w:p w:rsidR="00D55109" w:rsidRPr="006E3E39" w:rsidRDefault="00D55109">
            <w:pPr>
              <w:jc w:val="center"/>
              <w:rPr>
                <w:szCs w:val="20"/>
                <w:lang w:val="uk-UA"/>
              </w:rPr>
            </w:pPr>
          </w:p>
        </w:tc>
        <w:tc>
          <w:tcPr>
            <w:tcW w:w="525" w:type="dxa"/>
            <w:tcBorders>
              <w:left w:val="none" w:sz="0" w:space="0" w:color="000000"/>
              <w:right w:val="none" w:sz="0" w:space="0" w:color="000000"/>
            </w:tcBorders>
            <w:shd w:val="clear" w:color="auto" w:fill="auto"/>
            <w:vAlign w:val="center"/>
          </w:tcPr>
          <w:p w:rsidR="00D55109" w:rsidRPr="006E3E39" w:rsidRDefault="007D4039">
            <w:pPr>
              <w:rPr>
                <w:lang w:val="uk-UA"/>
              </w:rPr>
            </w:pPr>
            <w:r w:rsidRPr="006E3E39">
              <w:rPr>
                <w:lang w:val="uk-UA"/>
              </w:rPr>
              <w:t>А</w:t>
            </w:r>
          </w:p>
        </w:tc>
        <w:tc>
          <w:tcPr>
            <w:tcW w:w="1221" w:type="dxa"/>
            <w:tcBorders>
              <w:left w:val="none" w:sz="0" w:space="0" w:color="000000"/>
              <w:right w:val="double" w:sz="4" w:space="0" w:color="000000"/>
            </w:tcBorders>
            <w:shd w:val="clear" w:color="auto" w:fill="auto"/>
            <w:vAlign w:val="center"/>
          </w:tcPr>
          <w:p w:rsidR="00D55109" w:rsidRPr="006E3E39" w:rsidRDefault="007D4039">
            <w:pPr>
              <w:rPr>
                <w:lang w:val="uk-UA"/>
              </w:rPr>
            </w:pPr>
            <w:r w:rsidRPr="006E3E39">
              <w:rPr>
                <w:lang w:val="uk-UA"/>
              </w:rPr>
              <w:t>95–97</w:t>
            </w:r>
          </w:p>
        </w:tc>
        <w:tc>
          <w:tcPr>
            <w:tcW w:w="1553" w:type="dxa"/>
            <w:vMerge/>
            <w:tcBorders>
              <w:top w:val="none" w:sz="0" w:space="0" w:color="000000"/>
              <w:left w:val="double" w:sz="4" w:space="0" w:color="000000"/>
            </w:tcBorders>
            <w:shd w:val="clear" w:color="auto" w:fill="auto"/>
            <w:vAlign w:val="center"/>
          </w:tcPr>
          <w:p w:rsidR="00D55109" w:rsidRPr="006E3E39" w:rsidRDefault="00D55109">
            <w:pPr>
              <w:jc w:val="center"/>
              <w:rPr>
                <w:szCs w:val="20"/>
                <w:lang w:val="uk-UA"/>
              </w:rPr>
            </w:pPr>
          </w:p>
        </w:tc>
        <w:tc>
          <w:tcPr>
            <w:tcW w:w="923" w:type="dxa"/>
            <w:shd w:val="clear" w:color="auto" w:fill="auto"/>
            <w:vAlign w:val="center"/>
          </w:tcPr>
          <w:p w:rsidR="00D55109" w:rsidRPr="006E3E39" w:rsidRDefault="007D4039">
            <w:pPr>
              <w:rPr>
                <w:lang w:val="uk-UA"/>
              </w:rPr>
            </w:pPr>
            <w:r w:rsidRPr="006E3E39">
              <w:rPr>
                <w:lang w:val="uk-UA"/>
              </w:rPr>
              <w:t>60–63</w:t>
            </w:r>
          </w:p>
        </w:tc>
        <w:tc>
          <w:tcPr>
            <w:tcW w:w="902" w:type="dxa"/>
            <w:shd w:val="clear" w:color="auto" w:fill="auto"/>
            <w:vAlign w:val="center"/>
          </w:tcPr>
          <w:p w:rsidR="00D55109" w:rsidRPr="006E3E39" w:rsidRDefault="007D4039">
            <w:pPr>
              <w:jc w:val="center"/>
              <w:rPr>
                <w:lang w:val="uk-UA"/>
              </w:rPr>
            </w:pPr>
            <w:r w:rsidRPr="006E3E39">
              <w:rPr>
                <w:lang w:val="uk-UA"/>
              </w:rPr>
              <w:t>Е</w:t>
            </w:r>
          </w:p>
        </w:tc>
      </w:tr>
      <w:tr w:rsidR="00D55109" w:rsidRPr="006E3E39">
        <w:tc>
          <w:tcPr>
            <w:tcW w:w="1536" w:type="dxa"/>
            <w:vMerge/>
            <w:tcBorders>
              <w:top w:val="none" w:sz="0" w:space="0" w:color="000000"/>
            </w:tcBorders>
            <w:shd w:val="clear" w:color="auto" w:fill="auto"/>
            <w:vAlign w:val="center"/>
          </w:tcPr>
          <w:p w:rsidR="00D55109" w:rsidRPr="006E3E39" w:rsidRDefault="00D55109">
            <w:pPr>
              <w:jc w:val="center"/>
              <w:rPr>
                <w:szCs w:val="20"/>
                <w:lang w:val="uk-UA"/>
              </w:rPr>
            </w:pPr>
          </w:p>
        </w:tc>
        <w:tc>
          <w:tcPr>
            <w:tcW w:w="982" w:type="dxa"/>
            <w:tcBorders>
              <w:top w:val="none" w:sz="0" w:space="0" w:color="000000"/>
            </w:tcBorders>
            <w:shd w:val="clear" w:color="auto" w:fill="auto"/>
            <w:vAlign w:val="center"/>
          </w:tcPr>
          <w:p w:rsidR="00D55109" w:rsidRPr="006E3E39" w:rsidRDefault="00D55109">
            <w:pPr>
              <w:rPr>
                <w:szCs w:val="20"/>
                <w:lang w:val="uk-UA"/>
              </w:rPr>
            </w:pPr>
          </w:p>
        </w:tc>
        <w:tc>
          <w:tcPr>
            <w:tcW w:w="687" w:type="dxa"/>
            <w:vMerge/>
            <w:tcBorders>
              <w:top w:val="none" w:sz="0" w:space="0" w:color="000000"/>
            </w:tcBorders>
            <w:shd w:val="clear" w:color="auto" w:fill="auto"/>
            <w:vAlign w:val="center"/>
          </w:tcPr>
          <w:p w:rsidR="00D55109" w:rsidRPr="006E3E39" w:rsidRDefault="00D55109">
            <w:pPr>
              <w:jc w:val="center"/>
              <w:rPr>
                <w:szCs w:val="20"/>
                <w:lang w:val="uk-UA"/>
              </w:rPr>
            </w:pPr>
          </w:p>
        </w:tc>
        <w:tc>
          <w:tcPr>
            <w:tcW w:w="525" w:type="dxa"/>
            <w:tcBorders>
              <w:left w:val="none" w:sz="0" w:space="0" w:color="000000"/>
              <w:right w:val="none" w:sz="0" w:space="0" w:color="000000"/>
            </w:tcBorders>
            <w:shd w:val="clear" w:color="auto" w:fill="auto"/>
            <w:vAlign w:val="center"/>
          </w:tcPr>
          <w:p w:rsidR="00D55109" w:rsidRPr="006E3E39" w:rsidRDefault="007D4039">
            <w:pPr>
              <w:rPr>
                <w:lang w:val="uk-UA"/>
              </w:rPr>
            </w:pPr>
            <w:r w:rsidRPr="006E3E39">
              <w:rPr>
                <w:lang w:val="uk-UA"/>
              </w:rPr>
              <w:t>А-</w:t>
            </w:r>
          </w:p>
        </w:tc>
        <w:tc>
          <w:tcPr>
            <w:tcW w:w="1221" w:type="dxa"/>
            <w:tcBorders>
              <w:left w:val="none" w:sz="0" w:space="0" w:color="000000"/>
              <w:right w:val="double" w:sz="4" w:space="0" w:color="000000"/>
            </w:tcBorders>
            <w:shd w:val="clear" w:color="auto" w:fill="auto"/>
            <w:vAlign w:val="center"/>
          </w:tcPr>
          <w:p w:rsidR="00D55109" w:rsidRPr="006E3E39" w:rsidRDefault="007D4039">
            <w:pPr>
              <w:rPr>
                <w:lang w:val="uk-UA"/>
              </w:rPr>
            </w:pPr>
            <w:r w:rsidRPr="006E3E39">
              <w:rPr>
                <w:lang w:val="uk-UA"/>
              </w:rPr>
              <w:t>90–94</w:t>
            </w:r>
          </w:p>
        </w:tc>
        <w:tc>
          <w:tcPr>
            <w:tcW w:w="1553" w:type="dxa"/>
            <w:tcBorders>
              <w:left w:val="double" w:sz="4" w:space="0" w:color="000000"/>
            </w:tcBorders>
            <w:shd w:val="clear" w:color="auto" w:fill="auto"/>
            <w:vAlign w:val="center"/>
          </w:tcPr>
          <w:p w:rsidR="00D55109" w:rsidRPr="006E3E39" w:rsidRDefault="007D4039">
            <w:pPr>
              <w:jc w:val="center"/>
              <w:rPr>
                <w:lang w:val="uk-UA"/>
              </w:rPr>
            </w:pPr>
            <w:r w:rsidRPr="006E3E39">
              <w:rPr>
                <w:lang w:val="uk-UA"/>
              </w:rPr>
              <w:t>незадовільно</w:t>
            </w:r>
          </w:p>
        </w:tc>
        <w:tc>
          <w:tcPr>
            <w:tcW w:w="923" w:type="dxa"/>
            <w:shd w:val="clear" w:color="auto" w:fill="auto"/>
            <w:vAlign w:val="center"/>
          </w:tcPr>
          <w:p w:rsidR="00D55109" w:rsidRPr="006E3E39" w:rsidRDefault="007D4039">
            <w:pPr>
              <w:rPr>
                <w:lang w:val="uk-UA"/>
              </w:rPr>
            </w:pPr>
            <w:r w:rsidRPr="006E3E39">
              <w:rPr>
                <w:lang w:val="uk-UA"/>
              </w:rPr>
              <w:t>35–59</w:t>
            </w:r>
          </w:p>
        </w:tc>
        <w:tc>
          <w:tcPr>
            <w:tcW w:w="902" w:type="dxa"/>
            <w:shd w:val="clear" w:color="auto" w:fill="auto"/>
            <w:vAlign w:val="center"/>
          </w:tcPr>
          <w:p w:rsidR="00D55109" w:rsidRPr="006E3E39" w:rsidRDefault="007D4039">
            <w:pPr>
              <w:jc w:val="center"/>
              <w:rPr>
                <w:lang w:val="uk-UA"/>
              </w:rPr>
            </w:pPr>
            <w:r w:rsidRPr="006E3E39">
              <w:rPr>
                <w:lang w:val="uk-UA"/>
              </w:rPr>
              <w:t>FX</w:t>
            </w:r>
          </w:p>
        </w:tc>
      </w:tr>
      <w:tr w:rsidR="00D55109" w:rsidRPr="006E3E39">
        <w:tc>
          <w:tcPr>
            <w:tcW w:w="1536" w:type="dxa"/>
            <w:vMerge w:val="restart"/>
            <w:tcBorders>
              <w:top w:val="none" w:sz="0" w:space="0" w:color="000000"/>
              <w:bottom w:val="none" w:sz="0" w:space="0" w:color="000000"/>
            </w:tcBorders>
            <w:shd w:val="clear" w:color="auto" w:fill="auto"/>
            <w:vAlign w:val="center"/>
          </w:tcPr>
          <w:p w:rsidR="00D55109" w:rsidRPr="006E3E39" w:rsidRDefault="007D4039">
            <w:pPr>
              <w:jc w:val="center"/>
              <w:rPr>
                <w:lang w:val="uk-UA"/>
              </w:rPr>
            </w:pPr>
            <w:r w:rsidRPr="006E3E39">
              <w:rPr>
                <w:lang w:val="uk-UA"/>
              </w:rPr>
              <w:t>добре</w:t>
            </w:r>
          </w:p>
        </w:tc>
        <w:tc>
          <w:tcPr>
            <w:tcW w:w="982" w:type="dxa"/>
            <w:shd w:val="clear" w:color="auto" w:fill="auto"/>
            <w:vAlign w:val="center"/>
          </w:tcPr>
          <w:p w:rsidR="00D55109" w:rsidRPr="006E3E39" w:rsidRDefault="007D4039">
            <w:pPr>
              <w:rPr>
                <w:lang w:val="uk-UA"/>
              </w:rPr>
            </w:pPr>
            <w:r w:rsidRPr="006E3E39">
              <w:rPr>
                <w:lang w:val="uk-UA"/>
              </w:rPr>
              <w:t>82–89</w:t>
            </w:r>
          </w:p>
        </w:tc>
        <w:tc>
          <w:tcPr>
            <w:tcW w:w="687" w:type="dxa"/>
            <w:shd w:val="clear" w:color="auto" w:fill="auto"/>
            <w:vAlign w:val="center"/>
          </w:tcPr>
          <w:p w:rsidR="00D55109" w:rsidRPr="006E3E39" w:rsidRDefault="007D4039">
            <w:pPr>
              <w:jc w:val="center"/>
              <w:rPr>
                <w:lang w:val="uk-UA"/>
              </w:rPr>
            </w:pPr>
            <w:r w:rsidRPr="006E3E39">
              <w:rPr>
                <w:lang w:val="uk-UA"/>
              </w:rPr>
              <w:t>В</w:t>
            </w:r>
          </w:p>
        </w:tc>
        <w:tc>
          <w:tcPr>
            <w:tcW w:w="525" w:type="dxa"/>
            <w:tcBorders>
              <w:top w:val="none" w:sz="0" w:space="0" w:color="000000"/>
              <w:left w:val="none" w:sz="0" w:space="0" w:color="000000"/>
              <w:bottom w:val="none" w:sz="0" w:space="0" w:color="000000"/>
              <w:right w:val="none" w:sz="0" w:space="0" w:color="000000"/>
            </w:tcBorders>
            <w:shd w:val="clear" w:color="auto" w:fill="auto"/>
            <w:vAlign w:val="center"/>
          </w:tcPr>
          <w:p w:rsidR="00D55109" w:rsidRPr="006E3E39" w:rsidRDefault="00D55109">
            <w:pPr>
              <w:rPr>
                <w:szCs w:val="20"/>
                <w:lang w:val="uk-UA"/>
              </w:rPr>
            </w:pPr>
          </w:p>
        </w:tc>
        <w:tc>
          <w:tcPr>
            <w:tcW w:w="1221" w:type="dxa"/>
            <w:tcBorders>
              <w:top w:val="none" w:sz="0" w:space="0" w:color="000000"/>
              <w:left w:val="none" w:sz="0" w:space="0" w:color="000000"/>
              <w:bottom w:val="none" w:sz="0" w:space="0" w:color="000000"/>
              <w:right w:val="double" w:sz="4" w:space="0" w:color="000000"/>
            </w:tcBorders>
            <w:shd w:val="clear" w:color="auto" w:fill="auto"/>
            <w:vAlign w:val="center"/>
          </w:tcPr>
          <w:p w:rsidR="00D55109" w:rsidRPr="006E3E39" w:rsidRDefault="00D55109">
            <w:pPr>
              <w:rPr>
                <w:szCs w:val="20"/>
                <w:lang w:val="uk-UA"/>
              </w:rPr>
            </w:pPr>
          </w:p>
        </w:tc>
        <w:tc>
          <w:tcPr>
            <w:tcW w:w="1553" w:type="dxa"/>
            <w:vMerge w:val="restart"/>
            <w:tcBorders>
              <w:top w:val="none" w:sz="0" w:space="0" w:color="000000"/>
              <w:left w:val="double" w:sz="4" w:space="0" w:color="000000"/>
              <w:bottom w:val="none" w:sz="0" w:space="0" w:color="000000"/>
            </w:tcBorders>
            <w:shd w:val="clear" w:color="auto" w:fill="auto"/>
            <w:vAlign w:val="center"/>
          </w:tcPr>
          <w:p w:rsidR="00D55109" w:rsidRPr="006E3E39" w:rsidRDefault="007D4039">
            <w:pPr>
              <w:jc w:val="center"/>
              <w:rPr>
                <w:lang w:val="uk-UA"/>
              </w:rPr>
            </w:pPr>
            <w:r w:rsidRPr="006E3E39">
              <w:rPr>
                <w:lang w:val="uk-UA"/>
              </w:rPr>
              <w:t>незадовільно</w:t>
            </w:r>
          </w:p>
          <w:p w:rsidR="00D55109" w:rsidRPr="006E3E39" w:rsidRDefault="007D4039">
            <w:pPr>
              <w:jc w:val="center"/>
              <w:rPr>
                <w:lang w:val="uk-UA"/>
              </w:rPr>
            </w:pPr>
            <w:r w:rsidRPr="006E3E39">
              <w:rPr>
                <w:sz w:val="20"/>
                <w:szCs w:val="20"/>
                <w:lang w:val="uk-UA"/>
              </w:rPr>
              <w:t>(повторне проходження)</w:t>
            </w:r>
          </w:p>
        </w:tc>
        <w:tc>
          <w:tcPr>
            <w:tcW w:w="923" w:type="dxa"/>
            <w:vMerge w:val="restart"/>
            <w:tcBorders>
              <w:top w:val="none" w:sz="0" w:space="0" w:color="000000"/>
              <w:bottom w:val="none" w:sz="0" w:space="0" w:color="000000"/>
            </w:tcBorders>
            <w:shd w:val="clear" w:color="auto" w:fill="auto"/>
            <w:vAlign w:val="center"/>
          </w:tcPr>
          <w:p w:rsidR="00D55109" w:rsidRPr="006E3E39" w:rsidRDefault="007D4039">
            <w:pPr>
              <w:rPr>
                <w:lang w:val="uk-UA"/>
              </w:rPr>
            </w:pPr>
            <w:r w:rsidRPr="006E3E39">
              <w:rPr>
                <w:lang w:val="uk-UA"/>
              </w:rPr>
              <w:t>0–34</w:t>
            </w:r>
          </w:p>
        </w:tc>
        <w:tc>
          <w:tcPr>
            <w:tcW w:w="902" w:type="dxa"/>
            <w:vMerge w:val="restart"/>
            <w:tcBorders>
              <w:top w:val="none" w:sz="0" w:space="0" w:color="000000"/>
              <w:bottom w:val="none" w:sz="0" w:space="0" w:color="000000"/>
            </w:tcBorders>
            <w:shd w:val="clear" w:color="auto" w:fill="auto"/>
            <w:vAlign w:val="center"/>
          </w:tcPr>
          <w:p w:rsidR="00D55109" w:rsidRPr="006E3E39" w:rsidRDefault="007D4039">
            <w:pPr>
              <w:jc w:val="center"/>
              <w:rPr>
                <w:lang w:val="uk-UA"/>
              </w:rPr>
            </w:pPr>
            <w:r w:rsidRPr="006E3E39">
              <w:rPr>
                <w:lang w:val="uk-UA"/>
              </w:rPr>
              <w:t>F</w:t>
            </w:r>
          </w:p>
        </w:tc>
      </w:tr>
      <w:tr w:rsidR="00D55109" w:rsidRPr="006E3E39">
        <w:tc>
          <w:tcPr>
            <w:tcW w:w="1536" w:type="dxa"/>
            <w:vMerge/>
            <w:tcBorders>
              <w:top w:val="none" w:sz="0" w:space="0" w:color="000000"/>
            </w:tcBorders>
            <w:shd w:val="clear" w:color="auto" w:fill="auto"/>
            <w:vAlign w:val="center"/>
          </w:tcPr>
          <w:p w:rsidR="00D55109" w:rsidRPr="006E3E39" w:rsidRDefault="00D55109">
            <w:pPr>
              <w:rPr>
                <w:szCs w:val="20"/>
                <w:lang w:val="uk-UA"/>
              </w:rPr>
            </w:pPr>
          </w:p>
        </w:tc>
        <w:tc>
          <w:tcPr>
            <w:tcW w:w="982" w:type="dxa"/>
            <w:shd w:val="clear" w:color="auto" w:fill="auto"/>
            <w:vAlign w:val="center"/>
          </w:tcPr>
          <w:p w:rsidR="00D55109" w:rsidRPr="006E3E39" w:rsidRDefault="007D4039">
            <w:pPr>
              <w:rPr>
                <w:lang w:val="uk-UA"/>
              </w:rPr>
            </w:pPr>
            <w:r w:rsidRPr="006E3E39">
              <w:rPr>
                <w:lang w:val="uk-UA"/>
              </w:rPr>
              <w:t>75–81</w:t>
            </w:r>
          </w:p>
        </w:tc>
        <w:tc>
          <w:tcPr>
            <w:tcW w:w="687" w:type="dxa"/>
            <w:shd w:val="clear" w:color="auto" w:fill="auto"/>
            <w:vAlign w:val="center"/>
          </w:tcPr>
          <w:p w:rsidR="00D55109" w:rsidRPr="006E3E39" w:rsidRDefault="007D4039">
            <w:pPr>
              <w:jc w:val="center"/>
              <w:rPr>
                <w:lang w:val="uk-UA"/>
              </w:rPr>
            </w:pPr>
            <w:r w:rsidRPr="006E3E39">
              <w:rPr>
                <w:lang w:val="uk-UA"/>
              </w:rPr>
              <w:t>С</w:t>
            </w:r>
          </w:p>
        </w:tc>
        <w:tc>
          <w:tcPr>
            <w:tcW w:w="525" w:type="dxa"/>
            <w:tcBorders>
              <w:top w:val="none" w:sz="0" w:space="0" w:color="000000"/>
              <w:left w:val="none" w:sz="0" w:space="0" w:color="000000"/>
              <w:right w:val="none" w:sz="0" w:space="0" w:color="000000"/>
            </w:tcBorders>
            <w:shd w:val="clear" w:color="auto" w:fill="auto"/>
            <w:vAlign w:val="center"/>
          </w:tcPr>
          <w:p w:rsidR="00D55109" w:rsidRPr="006E3E39" w:rsidRDefault="00D55109">
            <w:pPr>
              <w:rPr>
                <w:szCs w:val="20"/>
                <w:lang w:val="uk-UA"/>
              </w:rPr>
            </w:pPr>
          </w:p>
        </w:tc>
        <w:tc>
          <w:tcPr>
            <w:tcW w:w="1221" w:type="dxa"/>
            <w:tcBorders>
              <w:top w:val="none" w:sz="0" w:space="0" w:color="000000"/>
              <w:left w:val="none" w:sz="0" w:space="0" w:color="000000"/>
              <w:right w:val="double" w:sz="4" w:space="0" w:color="000000"/>
            </w:tcBorders>
            <w:shd w:val="clear" w:color="auto" w:fill="auto"/>
            <w:vAlign w:val="center"/>
          </w:tcPr>
          <w:p w:rsidR="00D55109" w:rsidRPr="006E3E39" w:rsidRDefault="00D55109">
            <w:pPr>
              <w:rPr>
                <w:szCs w:val="20"/>
                <w:lang w:val="uk-UA"/>
              </w:rPr>
            </w:pPr>
          </w:p>
        </w:tc>
        <w:tc>
          <w:tcPr>
            <w:tcW w:w="1553" w:type="dxa"/>
            <w:vMerge/>
            <w:tcBorders>
              <w:top w:val="none" w:sz="0" w:space="0" w:color="000000"/>
              <w:left w:val="double" w:sz="4" w:space="0" w:color="000000"/>
            </w:tcBorders>
            <w:shd w:val="clear" w:color="auto" w:fill="auto"/>
            <w:vAlign w:val="center"/>
          </w:tcPr>
          <w:p w:rsidR="00D55109" w:rsidRPr="006E3E39" w:rsidRDefault="00D55109">
            <w:pPr>
              <w:rPr>
                <w:sz w:val="20"/>
                <w:szCs w:val="20"/>
                <w:lang w:val="uk-UA"/>
              </w:rPr>
            </w:pPr>
          </w:p>
        </w:tc>
        <w:tc>
          <w:tcPr>
            <w:tcW w:w="923" w:type="dxa"/>
            <w:vMerge/>
            <w:tcBorders>
              <w:top w:val="none" w:sz="0" w:space="0" w:color="000000"/>
            </w:tcBorders>
            <w:shd w:val="clear" w:color="auto" w:fill="auto"/>
            <w:vAlign w:val="center"/>
          </w:tcPr>
          <w:p w:rsidR="00D55109" w:rsidRPr="006E3E39" w:rsidRDefault="00D55109">
            <w:pPr>
              <w:rPr>
                <w:szCs w:val="20"/>
                <w:lang w:val="uk-UA"/>
              </w:rPr>
            </w:pPr>
          </w:p>
        </w:tc>
        <w:tc>
          <w:tcPr>
            <w:tcW w:w="902" w:type="dxa"/>
            <w:vMerge/>
            <w:tcBorders>
              <w:top w:val="none" w:sz="0" w:space="0" w:color="000000"/>
            </w:tcBorders>
            <w:shd w:val="clear" w:color="auto" w:fill="auto"/>
            <w:vAlign w:val="center"/>
          </w:tcPr>
          <w:p w:rsidR="00D55109" w:rsidRPr="006E3E39" w:rsidRDefault="00D55109">
            <w:pPr>
              <w:rPr>
                <w:szCs w:val="20"/>
                <w:lang w:val="uk-UA"/>
              </w:rPr>
            </w:pPr>
          </w:p>
        </w:tc>
      </w:tr>
    </w:tbl>
    <w:p w:rsidR="00D55109" w:rsidRPr="006E3E39" w:rsidRDefault="00D55109">
      <w:pPr>
        <w:spacing w:after="120" w:line="276" w:lineRule="auto"/>
        <w:rPr>
          <w:lang w:val="uk-UA"/>
        </w:rPr>
      </w:pPr>
    </w:p>
    <w:p w:rsidR="00D55109" w:rsidRPr="006E3E39" w:rsidRDefault="007D4039">
      <w:pPr>
        <w:spacing w:after="120" w:line="276" w:lineRule="auto"/>
        <w:ind w:firstLine="737"/>
        <w:rPr>
          <w:lang w:val="uk-UA"/>
        </w:rPr>
      </w:pPr>
      <w:r w:rsidRPr="006E3E39">
        <w:rPr>
          <w:b/>
          <w:lang w:val="uk-UA"/>
        </w:rPr>
        <w:t>ПРАВИЛА ВИКЛАДАЧА</w:t>
      </w:r>
    </w:p>
    <w:p w:rsidR="00D55109" w:rsidRPr="006E3E39" w:rsidRDefault="007D4039">
      <w:pPr>
        <w:spacing w:line="276" w:lineRule="auto"/>
        <w:ind w:firstLine="737"/>
        <w:jc w:val="both"/>
        <w:rPr>
          <w:lang w:val="uk-UA"/>
        </w:rPr>
      </w:pPr>
      <w:r w:rsidRPr="006E3E39">
        <w:rPr>
          <w:b/>
          <w:lang w:val="uk-UA"/>
        </w:rPr>
        <w:t>Дисциплінарна та організаційна відповідальність.</w:t>
      </w:r>
      <w:r w:rsidRPr="006E3E39">
        <w:rPr>
          <w:lang w:val="uk-UA"/>
        </w:rPr>
        <w:t xml:space="preserve"> Викладач несе відповідальність за координацію процесу занять, а також створення атмосфери, сприятливої до відвертої дискусії та пошуку необхідних питань з дисципліни.</w:t>
      </w:r>
      <w:r w:rsidRPr="006E3E39">
        <w:rPr>
          <w:rFonts w:ascii="Arial" w:hAnsi="Arial" w:cs="Arial"/>
          <w:sz w:val="29"/>
          <w:szCs w:val="29"/>
          <w:lang w:val="uk-UA"/>
        </w:rPr>
        <w:t xml:space="preserve"> </w:t>
      </w:r>
      <w:r w:rsidRPr="006E3E39">
        <w:rPr>
          <w:lang w:val="uk-UA"/>
        </w:rPr>
        <w:t>Особливу увагу викладач повинен приділити досягненню програмних результатів навчання дисципліни. В разі необхідності викладач має право на оновлення змісту навчальної дисципліни на основі найновіших досягнень і сучасних практик у відповідній галузі, про що повинен попередити студентів. Особисті погляди викладача з тих чи інших питань не мають бути перешкодою для реалізації студентами процесу навчання.</w:t>
      </w:r>
    </w:p>
    <w:p w:rsidR="00D55109" w:rsidRPr="006E3E39" w:rsidRDefault="007D4039">
      <w:pPr>
        <w:spacing w:line="276" w:lineRule="auto"/>
        <w:ind w:firstLine="737"/>
        <w:jc w:val="both"/>
        <w:rPr>
          <w:lang w:val="uk-UA"/>
        </w:rPr>
      </w:pPr>
      <w:r w:rsidRPr="006E3E39">
        <w:rPr>
          <w:lang w:val="uk-UA"/>
        </w:rPr>
        <w:t xml:space="preserve">Викладач повинен створити безпечні та комфортні умови для реалізації процесу навчання особам з особливими освітніми потребами (в межах означеної аудиторії). </w:t>
      </w:r>
    </w:p>
    <w:p w:rsidR="00D55109" w:rsidRPr="006E3E39" w:rsidRDefault="007D4039">
      <w:pPr>
        <w:spacing w:line="276" w:lineRule="auto"/>
        <w:ind w:firstLine="737"/>
        <w:jc w:val="both"/>
        <w:rPr>
          <w:lang w:val="uk-UA"/>
        </w:rPr>
      </w:pPr>
      <w:r w:rsidRPr="006E3E39">
        <w:rPr>
          <w:b/>
          <w:lang w:val="uk-UA"/>
        </w:rPr>
        <w:t>Міжособистісна відповідальність.</w:t>
      </w:r>
      <w:r w:rsidRPr="006E3E39">
        <w:rPr>
          <w:lang w:val="uk-UA"/>
        </w:rPr>
        <w:t xml:space="preserve"> У разі відрядження, хвороби або іншої важливої причини, викладач має право перенести заняття на інший день за умови узгодженості з адміністрацією та існуючим розкладом занять. Про дату, час та місце проведення занять викладач інформує студентів через старосту групи.</w:t>
      </w:r>
    </w:p>
    <w:p w:rsidR="00D55109" w:rsidRPr="006E3E39" w:rsidRDefault="00D55109">
      <w:pPr>
        <w:spacing w:after="120" w:line="276" w:lineRule="auto"/>
        <w:rPr>
          <w:b/>
          <w:lang w:val="uk-UA"/>
        </w:rPr>
      </w:pPr>
    </w:p>
    <w:p w:rsidR="00D55109" w:rsidRPr="006E3E39" w:rsidRDefault="007D4039">
      <w:pPr>
        <w:spacing w:after="120" w:line="276" w:lineRule="auto"/>
        <w:ind w:firstLine="737"/>
        <w:rPr>
          <w:lang w:val="uk-UA"/>
        </w:rPr>
      </w:pPr>
      <w:r w:rsidRPr="006E3E39">
        <w:rPr>
          <w:b/>
          <w:lang w:val="uk-UA"/>
        </w:rPr>
        <w:t>ПРАВИЛА ЗДОБУВАЧА</w:t>
      </w:r>
    </w:p>
    <w:p w:rsidR="00D55109" w:rsidRPr="006E3E39" w:rsidRDefault="007D4039">
      <w:pPr>
        <w:spacing w:after="120" w:line="276" w:lineRule="auto"/>
        <w:ind w:firstLine="737"/>
        <w:rPr>
          <w:lang w:val="uk-UA"/>
        </w:rPr>
      </w:pPr>
      <w:r w:rsidRPr="006E3E39">
        <w:rPr>
          <w:lang w:val="uk-UA"/>
        </w:rPr>
        <w:t xml:space="preserve">Під час занять студенти повинні обов’язково вимкнути звук мобільних телефонів. За необхідності студент має право на дозвіл вийти з аудиторії. Вітається власна думка з теми заняття, яка базується на аргументованій відповіді та доказах, зібраних під час практичних або самостійних занять.  </w:t>
      </w:r>
    </w:p>
    <w:p w:rsidR="00D55109" w:rsidRPr="006E3E39" w:rsidRDefault="00D55109">
      <w:pPr>
        <w:spacing w:after="120" w:line="276" w:lineRule="auto"/>
        <w:rPr>
          <w:b/>
          <w:lang w:val="uk-UA"/>
        </w:rPr>
      </w:pPr>
    </w:p>
    <w:p w:rsidR="00D55109" w:rsidRPr="006E3E39" w:rsidRDefault="00D55109">
      <w:pPr>
        <w:spacing w:after="120" w:line="276" w:lineRule="auto"/>
        <w:ind w:firstLine="737"/>
        <w:rPr>
          <w:b/>
          <w:lang w:val="uk-UA"/>
        </w:rPr>
      </w:pPr>
    </w:p>
    <w:p w:rsidR="00D55109" w:rsidRPr="006E3E39" w:rsidRDefault="007D4039">
      <w:pPr>
        <w:spacing w:after="120" w:line="276" w:lineRule="auto"/>
        <w:ind w:firstLine="737"/>
        <w:rPr>
          <w:b/>
          <w:lang w:val="uk-UA"/>
        </w:rPr>
      </w:pPr>
      <w:r w:rsidRPr="006E3E39">
        <w:rPr>
          <w:lang w:val="uk-UA"/>
        </w:rPr>
        <w:br w:type="page"/>
      </w:r>
    </w:p>
    <w:p w:rsidR="00D55109" w:rsidRPr="006E3E39" w:rsidRDefault="007D4039">
      <w:pPr>
        <w:spacing w:after="120" w:line="276" w:lineRule="auto"/>
        <w:ind w:firstLine="737"/>
        <w:rPr>
          <w:lang w:val="uk-UA"/>
        </w:rPr>
      </w:pPr>
      <w:r w:rsidRPr="006E3E39">
        <w:rPr>
          <w:b/>
          <w:lang w:val="uk-UA"/>
        </w:rPr>
        <w:t>ПОЛІТИКА ВІДВІДУВАНОСТІ</w:t>
      </w:r>
    </w:p>
    <w:p w:rsidR="00D55109" w:rsidRPr="006E3E39" w:rsidRDefault="007D4039">
      <w:pPr>
        <w:spacing w:after="120" w:line="276" w:lineRule="auto"/>
        <w:ind w:firstLine="737"/>
        <w:jc w:val="both"/>
        <w:rPr>
          <w:lang w:val="uk-UA"/>
        </w:rPr>
      </w:pPr>
      <w:r w:rsidRPr="006E3E39">
        <w:rPr>
          <w:lang w:val="uk-UA"/>
        </w:rPr>
        <w:t xml:space="preserve">Недопустимі пропуски занять без поважних причин (причини пропуску мають бути підтверджені необхідними документами або попередженням викладача). Не вітаються запізнення на заняття. У разі пропуску занять, студент має самостійно опрацювати матеріали тем і підтвердити їх опанування відповідними нотатками, а також практичною роботою. Довгострокова відсутність студента на заняттях без поважних причин дає підстави для незаліку з дисципліни і його можливого подальшого відрахування. Додаткові заняття з такими студентами не передбачені. Відсутність практичних завдань на поточних переглядах безпосередньо впливає на зниження підсумкової оцінки (мінус 3 бали за кожний пропуск).  </w:t>
      </w:r>
    </w:p>
    <w:p w:rsidR="00D55109" w:rsidRPr="006E3E39" w:rsidRDefault="00D55109">
      <w:pPr>
        <w:spacing w:line="276" w:lineRule="auto"/>
        <w:rPr>
          <w:lang w:val="uk-UA"/>
        </w:rPr>
      </w:pPr>
    </w:p>
    <w:p w:rsidR="00D55109" w:rsidRPr="006E3E39" w:rsidRDefault="007D4039">
      <w:pPr>
        <w:spacing w:after="120" w:line="276" w:lineRule="auto"/>
        <w:ind w:firstLine="737"/>
        <w:jc w:val="both"/>
        <w:rPr>
          <w:lang w:val="uk-UA"/>
        </w:rPr>
      </w:pPr>
      <w:r w:rsidRPr="006E3E39">
        <w:rPr>
          <w:b/>
          <w:lang w:val="uk-UA"/>
        </w:rPr>
        <w:t>АКАДЕМІЧНА ДОБРОЧЕСНІСТЬ</w:t>
      </w:r>
    </w:p>
    <w:p w:rsidR="00D55109" w:rsidRPr="006E3E39" w:rsidRDefault="007D4039">
      <w:pPr>
        <w:spacing w:after="120" w:line="276" w:lineRule="auto"/>
        <w:ind w:firstLine="737"/>
        <w:jc w:val="both"/>
        <w:rPr>
          <w:lang w:val="uk-UA"/>
        </w:rPr>
      </w:pPr>
      <w:r w:rsidRPr="006E3E39">
        <w:rPr>
          <w:lang w:val="uk-UA"/>
        </w:rPr>
        <w:t xml:space="preserve">Під час навчання студенти зобов’язані дотримуватися правил академічної доброчесності. Жодні форми порушення академічної доброчесності не толеруються. Якщо під час рубіжного контролю визначено плагіат – тобто суттєве запозичення або копіювання в практичній роботі чужих матеріалів, студент не отримає бали за тему. Він зобов’язаний її переробити, в цьому випадку нараховується лише 50% від максимальної кількості балів за цю частину. Якщо факт академічної </w:t>
      </w:r>
      <w:proofErr w:type="spellStart"/>
      <w:r w:rsidRPr="006E3E39">
        <w:rPr>
          <w:lang w:val="uk-UA"/>
        </w:rPr>
        <w:t>недоброчесності</w:t>
      </w:r>
      <w:proofErr w:type="spellEnd"/>
      <w:r w:rsidRPr="006E3E39">
        <w:rPr>
          <w:lang w:val="uk-UA"/>
        </w:rPr>
        <w:t xml:space="preserve"> зафіксований на екзаменаційному перегляді — студент максимально отримує тільки ті бали, що були зараховані за попередні етапи контролю.</w:t>
      </w:r>
      <w:r w:rsidRPr="006E3E39">
        <w:rPr>
          <w:color w:val="00B050"/>
          <w:lang w:val="uk-UA"/>
        </w:rPr>
        <w:t xml:space="preserve"> </w:t>
      </w:r>
      <w:r w:rsidRPr="006E3E39">
        <w:rPr>
          <w:b/>
          <w:lang w:val="uk-UA"/>
        </w:rPr>
        <w:t>Корисні посилання</w:t>
      </w:r>
      <w:r w:rsidRPr="006E3E39">
        <w:rPr>
          <w:lang w:val="uk-UA"/>
        </w:rPr>
        <w:t xml:space="preserve">: </w:t>
      </w:r>
      <w:hyperlink r:id="rId8">
        <w:r w:rsidRPr="006E3E39">
          <w:rPr>
            <w:rStyle w:val="InternetLink"/>
            <w:color w:val="0563C1"/>
            <w:lang w:val="uk-UA"/>
          </w:rPr>
          <w:t>https://законодавство.com/zakon-ukrajiny/stattya-akademichna-dobrochesnist-325783.html</w:t>
        </w:r>
      </w:hyperlink>
      <w:r w:rsidRPr="006E3E39">
        <w:rPr>
          <w:lang w:val="uk-UA"/>
        </w:rPr>
        <w:t xml:space="preserve"> </w:t>
      </w:r>
    </w:p>
    <w:p w:rsidR="00D55109" w:rsidRPr="006E3E39" w:rsidRDefault="009C546C">
      <w:pPr>
        <w:spacing w:line="276" w:lineRule="auto"/>
        <w:rPr>
          <w:lang w:val="uk-UA"/>
        </w:rPr>
      </w:pPr>
      <w:hyperlink r:id="rId9">
        <w:r w:rsidR="007D4039" w:rsidRPr="006E3E39">
          <w:rPr>
            <w:rStyle w:val="InternetLink"/>
            <w:color w:val="0563C1"/>
            <w:lang w:val="uk-UA"/>
          </w:rPr>
          <w:t>https://saiup.org.ua/novyny/akademichna-dobrochesnist-shho-v-uchniv-ta-studentiv-na-dumtsi/</w:t>
        </w:r>
      </w:hyperlink>
      <w:r w:rsidR="007D4039" w:rsidRPr="006E3E39">
        <w:rPr>
          <w:lang w:val="uk-UA"/>
        </w:rPr>
        <w:t xml:space="preserve"> </w:t>
      </w:r>
    </w:p>
    <w:p w:rsidR="00D55109" w:rsidRPr="006E3E39" w:rsidRDefault="00D55109">
      <w:pPr>
        <w:spacing w:line="276" w:lineRule="auto"/>
        <w:rPr>
          <w:lang w:val="uk-UA"/>
        </w:rPr>
      </w:pPr>
    </w:p>
    <w:tbl>
      <w:tblPr>
        <w:tblpPr w:leftFromText="180" w:rightFromText="180" w:vertAnchor="page" w:horzAnchor="margin" w:tblpY="127"/>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6"/>
        <w:gridCol w:w="763"/>
        <w:gridCol w:w="285"/>
        <w:gridCol w:w="711"/>
        <w:gridCol w:w="707"/>
        <w:gridCol w:w="852"/>
        <w:gridCol w:w="410"/>
        <w:gridCol w:w="8"/>
        <w:gridCol w:w="715"/>
        <w:gridCol w:w="1418"/>
      </w:tblGrid>
      <w:tr w:rsidR="006317A7" w:rsidRPr="009B65E8" w:rsidTr="00655662">
        <w:trPr>
          <w:trHeight w:val="3671"/>
        </w:trPr>
        <w:tc>
          <w:tcPr>
            <w:tcW w:w="5000" w:type="pct"/>
            <w:gridSpan w:val="10"/>
            <w:tcBorders>
              <w:bottom w:val="single" w:sz="4" w:space="0" w:color="auto"/>
              <w:right w:val="single" w:sz="4" w:space="0" w:color="auto"/>
            </w:tcBorders>
          </w:tcPr>
          <w:p w:rsidR="006317A7" w:rsidRPr="0041603A" w:rsidRDefault="006317A7" w:rsidP="006317A7">
            <w:pPr>
              <w:jc w:val="center"/>
              <w:rPr>
                <w:b/>
                <w:i/>
                <w:lang w:val="uk-UA"/>
              </w:rPr>
            </w:pPr>
          </w:p>
          <w:p w:rsidR="006317A7" w:rsidRPr="009B65E8" w:rsidRDefault="006317A7" w:rsidP="006317A7">
            <w:pPr>
              <w:jc w:val="center"/>
              <w:rPr>
                <w:szCs w:val="28"/>
                <w:lang w:val="uk-UA"/>
              </w:rPr>
            </w:pPr>
            <w:r>
              <w:rPr>
                <w:b/>
                <w:bCs/>
                <w:szCs w:val="28"/>
                <w:lang w:val="uk-UA"/>
              </w:rPr>
              <w:t xml:space="preserve"> </w:t>
            </w:r>
            <w:r w:rsidRPr="009B65E8">
              <w:rPr>
                <w:b/>
                <w:bCs/>
                <w:szCs w:val="28"/>
                <w:lang w:val="uk-UA"/>
              </w:rPr>
              <w:t>Структура навчальної дисципліни</w:t>
            </w:r>
          </w:p>
          <w:tbl>
            <w:tblPr>
              <w:tblpPr w:leftFromText="180" w:rightFromText="180" w:vertAnchor="page" w:horzAnchor="margin" w:tblpY="1006"/>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851"/>
              <w:gridCol w:w="424"/>
              <w:gridCol w:w="710"/>
              <w:gridCol w:w="708"/>
              <w:gridCol w:w="851"/>
              <w:gridCol w:w="424"/>
              <w:gridCol w:w="710"/>
              <w:gridCol w:w="1983"/>
            </w:tblGrid>
            <w:tr w:rsidR="006317A7" w:rsidRPr="009B65E8" w:rsidTr="006317A7">
              <w:trPr>
                <w:cantSplit/>
              </w:trPr>
              <w:tc>
                <w:tcPr>
                  <w:tcW w:w="1735" w:type="pct"/>
                  <w:vMerge w:val="restart"/>
                  <w:vAlign w:val="center"/>
                </w:tcPr>
                <w:p w:rsidR="006317A7" w:rsidRPr="009B65E8" w:rsidRDefault="006317A7" w:rsidP="006317A7">
                  <w:pPr>
                    <w:jc w:val="center"/>
                  </w:pPr>
                  <w:r w:rsidRPr="009B65E8">
                    <w:rPr>
                      <w:lang w:val="uk-UA"/>
                    </w:rPr>
                    <w:t>Назви змістових</w:t>
                  </w:r>
                </w:p>
                <w:p w:rsidR="006317A7" w:rsidRPr="009B65E8" w:rsidRDefault="006317A7" w:rsidP="006317A7">
                  <w:pPr>
                    <w:jc w:val="center"/>
                    <w:rPr>
                      <w:lang w:val="uk-UA"/>
                    </w:rPr>
                  </w:pPr>
                  <w:r w:rsidRPr="009B65E8">
                    <w:rPr>
                      <w:lang w:val="uk-UA"/>
                    </w:rPr>
                    <w:t xml:space="preserve"> модулів і тем</w:t>
                  </w:r>
                </w:p>
              </w:tc>
              <w:tc>
                <w:tcPr>
                  <w:tcW w:w="3265" w:type="pct"/>
                  <w:gridSpan w:val="8"/>
                  <w:vAlign w:val="center"/>
                </w:tcPr>
                <w:p w:rsidR="006317A7" w:rsidRPr="009B65E8" w:rsidRDefault="006317A7" w:rsidP="006317A7">
                  <w:pPr>
                    <w:jc w:val="center"/>
                    <w:rPr>
                      <w:lang w:val="uk-UA"/>
                    </w:rPr>
                  </w:pPr>
                  <w:r w:rsidRPr="009B65E8">
                    <w:rPr>
                      <w:lang w:val="uk-UA"/>
                    </w:rPr>
                    <w:t>Кількість годин</w:t>
                  </w:r>
                </w:p>
              </w:tc>
            </w:tr>
            <w:tr w:rsidR="006317A7" w:rsidRPr="009B65E8" w:rsidTr="00655662">
              <w:trPr>
                <w:cantSplit/>
              </w:trPr>
              <w:tc>
                <w:tcPr>
                  <w:tcW w:w="1735" w:type="pct"/>
                  <w:vMerge/>
                  <w:vAlign w:val="center"/>
                </w:tcPr>
                <w:p w:rsidR="006317A7" w:rsidRPr="009B65E8" w:rsidRDefault="006317A7" w:rsidP="006317A7">
                  <w:pPr>
                    <w:jc w:val="center"/>
                    <w:rPr>
                      <w:lang w:val="uk-UA"/>
                    </w:rPr>
                  </w:pPr>
                </w:p>
              </w:tc>
              <w:tc>
                <w:tcPr>
                  <w:tcW w:w="1320" w:type="pct"/>
                  <w:gridSpan w:val="4"/>
                  <w:tcBorders>
                    <w:right w:val="single" w:sz="12" w:space="0" w:color="auto"/>
                  </w:tcBorders>
                  <w:vAlign w:val="center"/>
                </w:tcPr>
                <w:p w:rsidR="006317A7" w:rsidRPr="009B65E8" w:rsidRDefault="006317A7" w:rsidP="006317A7">
                  <w:pPr>
                    <w:jc w:val="center"/>
                    <w:rPr>
                      <w:lang w:val="uk-UA"/>
                    </w:rPr>
                  </w:pPr>
                  <w:r w:rsidRPr="009B65E8">
                    <w:rPr>
                      <w:lang w:val="uk-UA"/>
                    </w:rPr>
                    <w:t>Денна форма</w:t>
                  </w:r>
                </w:p>
              </w:tc>
              <w:tc>
                <w:tcPr>
                  <w:tcW w:w="1945" w:type="pct"/>
                  <w:gridSpan w:val="4"/>
                  <w:tcBorders>
                    <w:left w:val="single" w:sz="12" w:space="0" w:color="auto"/>
                  </w:tcBorders>
                  <w:vAlign w:val="center"/>
                </w:tcPr>
                <w:p w:rsidR="006317A7" w:rsidRPr="009B65E8" w:rsidRDefault="006317A7" w:rsidP="006317A7">
                  <w:pPr>
                    <w:jc w:val="center"/>
                    <w:rPr>
                      <w:lang w:val="uk-UA"/>
                    </w:rPr>
                  </w:pPr>
                  <w:r w:rsidRPr="009B65E8">
                    <w:rPr>
                      <w:lang w:val="uk-UA"/>
                    </w:rPr>
                    <w:t>Заочна форма</w:t>
                  </w:r>
                </w:p>
              </w:tc>
            </w:tr>
            <w:tr w:rsidR="00655662" w:rsidRPr="009B65E8" w:rsidTr="00655662">
              <w:trPr>
                <w:cantSplit/>
                <w:trHeight w:val="136"/>
              </w:trPr>
              <w:tc>
                <w:tcPr>
                  <w:tcW w:w="1735" w:type="pct"/>
                  <w:vMerge/>
                  <w:vAlign w:val="center"/>
                </w:tcPr>
                <w:p w:rsidR="006317A7" w:rsidRPr="009B65E8" w:rsidRDefault="006317A7" w:rsidP="006317A7">
                  <w:pPr>
                    <w:jc w:val="center"/>
                    <w:rPr>
                      <w:lang w:val="uk-UA"/>
                    </w:rPr>
                  </w:pPr>
                </w:p>
              </w:tc>
              <w:tc>
                <w:tcPr>
                  <w:tcW w:w="417" w:type="pct"/>
                  <w:vMerge w:val="restart"/>
                  <w:shd w:val="clear" w:color="auto" w:fill="auto"/>
                  <w:vAlign w:val="center"/>
                </w:tcPr>
                <w:p w:rsidR="006317A7" w:rsidRPr="009B65E8" w:rsidRDefault="006317A7" w:rsidP="006317A7">
                  <w:pPr>
                    <w:jc w:val="center"/>
                    <w:rPr>
                      <w:sz w:val="20"/>
                      <w:szCs w:val="20"/>
                      <w:lang w:val="uk-UA"/>
                    </w:rPr>
                  </w:pPr>
                  <w:r w:rsidRPr="009B65E8">
                    <w:rPr>
                      <w:sz w:val="20"/>
                      <w:szCs w:val="20"/>
                      <w:lang w:val="uk-UA"/>
                    </w:rPr>
                    <w:t>усього</w:t>
                  </w:r>
                </w:p>
              </w:tc>
              <w:tc>
                <w:tcPr>
                  <w:tcW w:w="903" w:type="pct"/>
                  <w:gridSpan w:val="3"/>
                  <w:tcBorders>
                    <w:right w:val="single" w:sz="12" w:space="0" w:color="auto"/>
                  </w:tcBorders>
                  <w:shd w:val="clear" w:color="auto" w:fill="auto"/>
                  <w:vAlign w:val="center"/>
                </w:tcPr>
                <w:p w:rsidR="006317A7" w:rsidRPr="009B65E8" w:rsidRDefault="006317A7" w:rsidP="006317A7">
                  <w:pPr>
                    <w:jc w:val="center"/>
                    <w:rPr>
                      <w:lang w:val="uk-UA"/>
                    </w:rPr>
                  </w:pPr>
                  <w:r w:rsidRPr="009B65E8">
                    <w:rPr>
                      <w:lang w:val="uk-UA"/>
                    </w:rPr>
                    <w:t>у тому числі</w:t>
                  </w:r>
                </w:p>
              </w:tc>
              <w:tc>
                <w:tcPr>
                  <w:tcW w:w="417" w:type="pct"/>
                  <w:vMerge w:val="restart"/>
                  <w:tcBorders>
                    <w:left w:val="single" w:sz="12" w:space="0" w:color="auto"/>
                  </w:tcBorders>
                  <w:shd w:val="clear" w:color="auto" w:fill="auto"/>
                  <w:vAlign w:val="center"/>
                </w:tcPr>
                <w:p w:rsidR="006317A7" w:rsidRPr="009B65E8" w:rsidRDefault="006317A7" w:rsidP="006317A7">
                  <w:pPr>
                    <w:jc w:val="center"/>
                    <w:rPr>
                      <w:sz w:val="20"/>
                      <w:szCs w:val="20"/>
                      <w:lang w:val="uk-UA"/>
                    </w:rPr>
                  </w:pPr>
                  <w:r w:rsidRPr="009B65E8">
                    <w:rPr>
                      <w:sz w:val="20"/>
                      <w:szCs w:val="20"/>
                      <w:lang w:val="uk-UA"/>
                    </w:rPr>
                    <w:t>усього</w:t>
                  </w:r>
                </w:p>
              </w:tc>
              <w:tc>
                <w:tcPr>
                  <w:tcW w:w="1528" w:type="pct"/>
                  <w:gridSpan w:val="3"/>
                  <w:shd w:val="clear" w:color="auto" w:fill="auto"/>
                  <w:vAlign w:val="center"/>
                </w:tcPr>
                <w:p w:rsidR="006317A7" w:rsidRPr="009B65E8" w:rsidRDefault="006317A7" w:rsidP="006317A7">
                  <w:pPr>
                    <w:jc w:val="center"/>
                    <w:rPr>
                      <w:lang w:val="uk-UA"/>
                    </w:rPr>
                  </w:pPr>
                  <w:r w:rsidRPr="009B65E8">
                    <w:rPr>
                      <w:lang w:val="uk-UA"/>
                    </w:rPr>
                    <w:t>у тому числі</w:t>
                  </w:r>
                </w:p>
              </w:tc>
            </w:tr>
            <w:tr w:rsidR="00655662" w:rsidRPr="009B65E8" w:rsidTr="00655662">
              <w:trPr>
                <w:cantSplit/>
                <w:trHeight w:val="977"/>
              </w:trPr>
              <w:tc>
                <w:tcPr>
                  <w:tcW w:w="1735" w:type="pct"/>
                  <w:vMerge/>
                  <w:vAlign w:val="center"/>
                </w:tcPr>
                <w:p w:rsidR="006317A7" w:rsidRPr="009B65E8" w:rsidRDefault="006317A7" w:rsidP="006317A7">
                  <w:pPr>
                    <w:jc w:val="center"/>
                    <w:rPr>
                      <w:lang w:val="uk-UA"/>
                    </w:rPr>
                  </w:pPr>
                </w:p>
              </w:tc>
              <w:tc>
                <w:tcPr>
                  <w:tcW w:w="417" w:type="pct"/>
                  <w:vMerge/>
                  <w:shd w:val="clear" w:color="auto" w:fill="auto"/>
                  <w:vAlign w:val="center"/>
                </w:tcPr>
                <w:p w:rsidR="006317A7" w:rsidRPr="009B65E8" w:rsidRDefault="006317A7" w:rsidP="006317A7">
                  <w:pPr>
                    <w:jc w:val="center"/>
                    <w:rPr>
                      <w:lang w:val="uk-UA"/>
                    </w:rPr>
                  </w:pPr>
                </w:p>
              </w:tc>
              <w:tc>
                <w:tcPr>
                  <w:tcW w:w="208" w:type="pct"/>
                  <w:shd w:val="clear" w:color="auto" w:fill="auto"/>
                  <w:vAlign w:val="center"/>
                </w:tcPr>
                <w:p w:rsidR="006317A7" w:rsidRPr="009B65E8" w:rsidRDefault="006317A7" w:rsidP="006317A7">
                  <w:pPr>
                    <w:jc w:val="center"/>
                    <w:rPr>
                      <w:sz w:val="20"/>
                      <w:szCs w:val="20"/>
                      <w:lang w:val="uk-UA"/>
                    </w:rPr>
                  </w:pPr>
                  <w:proofErr w:type="spellStart"/>
                  <w:r w:rsidRPr="009B65E8">
                    <w:rPr>
                      <w:sz w:val="20"/>
                      <w:szCs w:val="20"/>
                      <w:lang w:val="uk-UA"/>
                    </w:rPr>
                    <w:t>лекц</w:t>
                  </w:r>
                  <w:proofErr w:type="spellEnd"/>
                </w:p>
              </w:tc>
              <w:tc>
                <w:tcPr>
                  <w:tcW w:w="348" w:type="pct"/>
                  <w:vAlign w:val="center"/>
                </w:tcPr>
                <w:p w:rsidR="006317A7" w:rsidRPr="009B65E8" w:rsidRDefault="006317A7" w:rsidP="006317A7">
                  <w:pPr>
                    <w:rPr>
                      <w:sz w:val="20"/>
                      <w:szCs w:val="20"/>
                      <w:lang w:val="uk-UA"/>
                    </w:rPr>
                  </w:pPr>
                  <w:proofErr w:type="spellStart"/>
                  <w:r w:rsidRPr="009B65E8">
                    <w:rPr>
                      <w:sz w:val="20"/>
                      <w:szCs w:val="20"/>
                      <w:lang w:val="uk-UA"/>
                    </w:rPr>
                    <w:t>практ</w:t>
                  </w:r>
                  <w:proofErr w:type="spellEnd"/>
                  <w:r w:rsidRPr="009B65E8">
                    <w:rPr>
                      <w:sz w:val="20"/>
                      <w:szCs w:val="20"/>
                      <w:lang w:val="uk-UA"/>
                    </w:rPr>
                    <w:t xml:space="preserve">. під </w:t>
                  </w:r>
                  <w:proofErr w:type="spellStart"/>
                  <w:r w:rsidRPr="009B65E8">
                    <w:rPr>
                      <w:sz w:val="20"/>
                      <w:szCs w:val="20"/>
                      <w:lang w:val="uk-UA"/>
                    </w:rPr>
                    <w:t>керівн</w:t>
                  </w:r>
                  <w:proofErr w:type="spellEnd"/>
                  <w:r w:rsidRPr="009B65E8">
                    <w:rPr>
                      <w:sz w:val="20"/>
                      <w:szCs w:val="20"/>
                      <w:lang w:val="uk-UA"/>
                    </w:rPr>
                    <w:t>.</w:t>
                  </w:r>
                </w:p>
                <w:p w:rsidR="006317A7" w:rsidRPr="009B65E8" w:rsidRDefault="006317A7" w:rsidP="006317A7">
                  <w:pPr>
                    <w:rPr>
                      <w:sz w:val="20"/>
                      <w:szCs w:val="20"/>
                      <w:lang w:val="uk-UA"/>
                    </w:rPr>
                  </w:pPr>
                  <w:r>
                    <w:rPr>
                      <w:sz w:val="20"/>
                      <w:szCs w:val="20"/>
                      <w:lang w:val="uk-UA"/>
                    </w:rPr>
                    <w:t>виклад</w:t>
                  </w:r>
                </w:p>
              </w:tc>
              <w:tc>
                <w:tcPr>
                  <w:tcW w:w="347" w:type="pct"/>
                  <w:tcBorders>
                    <w:right w:val="single" w:sz="12" w:space="0" w:color="auto"/>
                  </w:tcBorders>
                  <w:vAlign w:val="center"/>
                </w:tcPr>
                <w:p w:rsidR="006317A7" w:rsidRPr="009B65E8" w:rsidRDefault="006317A7" w:rsidP="006317A7">
                  <w:pPr>
                    <w:rPr>
                      <w:sz w:val="20"/>
                      <w:szCs w:val="20"/>
                    </w:rPr>
                  </w:pPr>
                  <w:r w:rsidRPr="009B65E8">
                    <w:rPr>
                      <w:sz w:val="20"/>
                      <w:szCs w:val="20"/>
                      <w:lang w:val="uk-UA"/>
                    </w:rPr>
                    <w:t>сам.</w:t>
                  </w:r>
                  <w:r w:rsidRPr="009B65E8">
                    <w:rPr>
                      <w:sz w:val="20"/>
                      <w:szCs w:val="20"/>
                    </w:rPr>
                    <w:t xml:space="preserve"> </w:t>
                  </w:r>
                  <w:r w:rsidRPr="009B65E8">
                    <w:rPr>
                      <w:sz w:val="20"/>
                      <w:szCs w:val="20"/>
                      <w:lang w:val="uk-UA"/>
                    </w:rPr>
                    <w:t>робота</w:t>
                  </w:r>
                </w:p>
              </w:tc>
              <w:tc>
                <w:tcPr>
                  <w:tcW w:w="417" w:type="pct"/>
                  <w:vMerge/>
                  <w:tcBorders>
                    <w:left w:val="single" w:sz="12" w:space="0" w:color="auto"/>
                  </w:tcBorders>
                  <w:shd w:val="clear" w:color="auto" w:fill="auto"/>
                  <w:vAlign w:val="center"/>
                </w:tcPr>
                <w:p w:rsidR="006317A7" w:rsidRPr="009B65E8" w:rsidRDefault="006317A7" w:rsidP="006317A7">
                  <w:pPr>
                    <w:jc w:val="center"/>
                    <w:rPr>
                      <w:lang w:val="uk-UA"/>
                    </w:rPr>
                  </w:pPr>
                </w:p>
              </w:tc>
              <w:tc>
                <w:tcPr>
                  <w:tcW w:w="208" w:type="pct"/>
                  <w:shd w:val="clear" w:color="auto" w:fill="auto"/>
                  <w:vAlign w:val="center"/>
                </w:tcPr>
                <w:p w:rsidR="006317A7" w:rsidRPr="009B65E8" w:rsidRDefault="006317A7" w:rsidP="006317A7">
                  <w:pPr>
                    <w:jc w:val="center"/>
                    <w:rPr>
                      <w:sz w:val="20"/>
                      <w:szCs w:val="20"/>
                      <w:lang w:val="uk-UA"/>
                    </w:rPr>
                  </w:pPr>
                  <w:proofErr w:type="spellStart"/>
                  <w:r w:rsidRPr="009B65E8">
                    <w:rPr>
                      <w:sz w:val="20"/>
                      <w:szCs w:val="20"/>
                      <w:lang w:val="uk-UA"/>
                    </w:rPr>
                    <w:t>лекц</w:t>
                  </w:r>
                  <w:proofErr w:type="spellEnd"/>
                </w:p>
              </w:tc>
              <w:tc>
                <w:tcPr>
                  <w:tcW w:w="348" w:type="pct"/>
                  <w:vAlign w:val="center"/>
                </w:tcPr>
                <w:p w:rsidR="006317A7" w:rsidRPr="009B65E8" w:rsidRDefault="006317A7" w:rsidP="006317A7">
                  <w:pPr>
                    <w:rPr>
                      <w:sz w:val="20"/>
                      <w:szCs w:val="20"/>
                      <w:lang w:val="uk-UA"/>
                    </w:rPr>
                  </w:pPr>
                  <w:proofErr w:type="spellStart"/>
                  <w:r w:rsidRPr="009B65E8">
                    <w:rPr>
                      <w:sz w:val="20"/>
                      <w:szCs w:val="20"/>
                      <w:lang w:val="uk-UA"/>
                    </w:rPr>
                    <w:t>практ</w:t>
                  </w:r>
                  <w:proofErr w:type="spellEnd"/>
                  <w:r w:rsidRPr="009B65E8">
                    <w:rPr>
                      <w:sz w:val="20"/>
                      <w:szCs w:val="20"/>
                      <w:lang w:val="uk-UA"/>
                    </w:rPr>
                    <w:t xml:space="preserve"> .під</w:t>
                  </w:r>
                </w:p>
                <w:p w:rsidR="006317A7" w:rsidRPr="009B65E8" w:rsidRDefault="006317A7" w:rsidP="006317A7">
                  <w:pPr>
                    <w:rPr>
                      <w:sz w:val="20"/>
                      <w:szCs w:val="20"/>
                      <w:lang w:val="uk-UA"/>
                    </w:rPr>
                  </w:pPr>
                  <w:proofErr w:type="spellStart"/>
                  <w:r w:rsidRPr="009B65E8">
                    <w:rPr>
                      <w:sz w:val="20"/>
                      <w:szCs w:val="20"/>
                      <w:lang w:val="uk-UA"/>
                    </w:rPr>
                    <w:t>керівн</w:t>
                  </w:r>
                  <w:proofErr w:type="spellEnd"/>
                  <w:r w:rsidRPr="009B65E8">
                    <w:rPr>
                      <w:sz w:val="20"/>
                      <w:szCs w:val="20"/>
                      <w:lang w:val="uk-UA"/>
                    </w:rPr>
                    <w:t>.</w:t>
                  </w:r>
                </w:p>
                <w:p w:rsidR="006317A7" w:rsidRPr="009B65E8" w:rsidRDefault="006317A7" w:rsidP="006317A7">
                  <w:pPr>
                    <w:rPr>
                      <w:sz w:val="20"/>
                      <w:szCs w:val="20"/>
                      <w:lang w:val="uk-UA"/>
                    </w:rPr>
                  </w:pPr>
                  <w:r>
                    <w:rPr>
                      <w:sz w:val="20"/>
                      <w:szCs w:val="20"/>
                      <w:lang w:val="uk-UA"/>
                    </w:rPr>
                    <w:t>виклад</w:t>
                  </w:r>
                </w:p>
              </w:tc>
              <w:tc>
                <w:tcPr>
                  <w:tcW w:w="972" w:type="pct"/>
                  <w:vAlign w:val="center"/>
                </w:tcPr>
                <w:p w:rsidR="006317A7" w:rsidRPr="009B65E8" w:rsidRDefault="006317A7" w:rsidP="006317A7">
                  <w:pPr>
                    <w:rPr>
                      <w:sz w:val="20"/>
                      <w:szCs w:val="20"/>
                      <w:lang w:val="uk-UA"/>
                    </w:rPr>
                  </w:pPr>
                  <w:r w:rsidRPr="009B65E8">
                    <w:rPr>
                      <w:sz w:val="20"/>
                      <w:szCs w:val="20"/>
                      <w:lang w:val="uk-UA"/>
                    </w:rPr>
                    <w:t>сам. робота</w:t>
                  </w:r>
                </w:p>
              </w:tc>
            </w:tr>
            <w:tr w:rsidR="00655662" w:rsidRPr="009B65E8" w:rsidTr="00655662">
              <w:trPr>
                <w:trHeight w:val="70"/>
              </w:trPr>
              <w:tc>
                <w:tcPr>
                  <w:tcW w:w="1735" w:type="pct"/>
                  <w:vAlign w:val="center"/>
                </w:tcPr>
                <w:p w:rsidR="006317A7" w:rsidRPr="009B65E8" w:rsidRDefault="006317A7" w:rsidP="006317A7">
                  <w:pPr>
                    <w:jc w:val="center"/>
                    <w:rPr>
                      <w:bCs/>
                      <w:sz w:val="10"/>
                      <w:szCs w:val="10"/>
                      <w:lang w:val="uk-UA"/>
                    </w:rPr>
                  </w:pPr>
                  <w:r w:rsidRPr="009B65E8">
                    <w:rPr>
                      <w:bCs/>
                      <w:sz w:val="10"/>
                      <w:szCs w:val="10"/>
                      <w:lang w:val="uk-UA"/>
                    </w:rPr>
                    <w:t>1</w:t>
                  </w:r>
                </w:p>
              </w:tc>
              <w:tc>
                <w:tcPr>
                  <w:tcW w:w="417" w:type="pct"/>
                  <w:shd w:val="clear" w:color="auto" w:fill="auto"/>
                  <w:vAlign w:val="center"/>
                </w:tcPr>
                <w:p w:rsidR="006317A7" w:rsidRPr="009B65E8" w:rsidRDefault="006317A7" w:rsidP="006317A7">
                  <w:pPr>
                    <w:jc w:val="center"/>
                    <w:rPr>
                      <w:bCs/>
                      <w:sz w:val="10"/>
                      <w:szCs w:val="10"/>
                      <w:lang w:val="uk-UA"/>
                    </w:rPr>
                  </w:pPr>
                  <w:r w:rsidRPr="009B65E8">
                    <w:rPr>
                      <w:bCs/>
                      <w:sz w:val="10"/>
                      <w:szCs w:val="10"/>
                      <w:lang w:val="uk-UA"/>
                    </w:rPr>
                    <w:t>2</w:t>
                  </w:r>
                </w:p>
              </w:tc>
              <w:tc>
                <w:tcPr>
                  <w:tcW w:w="208" w:type="pct"/>
                  <w:shd w:val="clear" w:color="auto" w:fill="auto"/>
                  <w:vAlign w:val="center"/>
                </w:tcPr>
                <w:p w:rsidR="006317A7" w:rsidRPr="009B65E8" w:rsidRDefault="006317A7" w:rsidP="006317A7">
                  <w:pPr>
                    <w:jc w:val="center"/>
                    <w:rPr>
                      <w:bCs/>
                      <w:sz w:val="10"/>
                      <w:szCs w:val="10"/>
                      <w:lang w:val="uk-UA"/>
                    </w:rPr>
                  </w:pPr>
                  <w:r w:rsidRPr="009B65E8">
                    <w:rPr>
                      <w:bCs/>
                      <w:sz w:val="10"/>
                      <w:szCs w:val="10"/>
                      <w:lang w:val="uk-UA"/>
                    </w:rPr>
                    <w:t>3</w:t>
                  </w:r>
                </w:p>
              </w:tc>
              <w:tc>
                <w:tcPr>
                  <w:tcW w:w="348" w:type="pct"/>
                  <w:vAlign w:val="center"/>
                </w:tcPr>
                <w:p w:rsidR="006317A7" w:rsidRPr="009B65E8" w:rsidRDefault="006317A7" w:rsidP="006317A7">
                  <w:pPr>
                    <w:jc w:val="center"/>
                    <w:rPr>
                      <w:bCs/>
                      <w:sz w:val="10"/>
                      <w:szCs w:val="10"/>
                      <w:lang w:val="uk-UA"/>
                    </w:rPr>
                  </w:pPr>
                  <w:r w:rsidRPr="009B65E8">
                    <w:rPr>
                      <w:bCs/>
                      <w:sz w:val="10"/>
                      <w:szCs w:val="10"/>
                      <w:lang w:val="uk-UA"/>
                    </w:rPr>
                    <w:t>4</w:t>
                  </w:r>
                </w:p>
              </w:tc>
              <w:tc>
                <w:tcPr>
                  <w:tcW w:w="347" w:type="pct"/>
                  <w:tcBorders>
                    <w:right w:val="single" w:sz="12" w:space="0" w:color="auto"/>
                  </w:tcBorders>
                  <w:vAlign w:val="center"/>
                </w:tcPr>
                <w:p w:rsidR="006317A7" w:rsidRPr="009B65E8" w:rsidRDefault="006317A7" w:rsidP="006317A7">
                  <w:pPr>
                    <w:jc w:val="center"/>
                    <w:rPr>
                      <w:bCs/>
                      <w:sz w:val="10"/>
                      <w:szCs w:val="10"/>
                      <w:lang w:val="uk-UA"/>
                    </w:rPr>
                  </w:pPr>
                  <w:r w:rsidRPr="009B65E8">
                    <w:rPr>
                      <w:bCs/>
                      <w:sz w:val="10"/>
                      <w:szCs w:val="10"/>
                      <w:lang w:val="uk-UA"/>
                    </w:rPr>
                    <w:t>5</w:t>
                  </w:r>
                </w:p>
              </w:tc>
              <w:tc>
                <w:tcPr>
                  <w:tcW w:w="417" w:type="pct"/>
                  <w:tcBorders>
                    <w:left w:val="single" w:sz="12" w:space="0" w:color="auto"/>
                  </w:tcBorders>
                  <w:shd w:val="clear" w:color="auto" w:fill="auto"/>
                  <w:vAlign w:val="center"/>
                </w:tcPr>
                <w:p w:rsidR="006317A7" w:rsidRPr="009B65E8" w:rsidRDefault="006317A7" w:rsidP="006317A7">
                  <w:pPr>
                    <w:jc w:val="center"/>
                    <w:rPr>
                      <w:bCs/>
                      <w:sz w:val="10"/>
                      <w:szCs w:val="10"/>
                      <w:lang w:val="uk-UA"/>
                    </w:rPr>
                  </w:pPr>
                  <w:r w:rsidRPr="009B65E8">
                    <w:rPr>
                      <w:bCs/>
                      <w:sz w:val="10"/>
                      <w:szCs w:val="10"/>
                      <w:lang w:val="uk-UA"/>
                    </w:rPr>
                    <w:t>6</w:t>
                  </w:r>
                </w:p>
              </w:tc>
              <w:tc>
                <w:tcPr>
                  <w:tcW w:w="208" w:type="pct"/>
                  <w:shd w:val="clear" w:color="auto" w:fill="auto"/>
                  <w:vAlign w:val="center"/>
                </w:tcPr>
                <w:p w:rsidR="006317A7" w:rsidRPr="009B65E8" w:rsidRDefault="006317A7" w:rsidP="006317A7">
                  <w:pPr>
                    <w:jc w:val="center"/>
                    <w:rPr>
                      <w:bCs/>
                      <w:sz w:val="10"/>
                      <w:szCs w:val="10"/>
                      <w:lang w:val="uk-UA"/>
                    </w:rPr>
                  </w:pPr>
                  <w:r w:rsidRPr="009B65E8">
                    <w:rPr>
                      <w:bCs/>
                      <w:sz w:val="10"/>
                      <w:szCs w:val="10"/>
                      <w:lang w:val="uk-UA"/>
                    </w:rPr>
                    <w:t>7</w:t>
                  </w:r>
                </w:p>
              </w:tc>
              <w:tc>
                <w:tcPr>
                  <w:tcW w:w="348" w:type="pct"/>
                  <w:vAlign w:val="center"/>
                </w:tcPr>
                <w:p w:rsidR="006317A7" w:rsidRPr="009B65E8" w:rsidRDefault="006317A7" w:rsidP="006317A7">
                  <w:pPr>
                    <w:jc w:val="center"/>
                    <w:rPr>
                      <w:bCs/>
                      <w:sz w:val="10"/>
                      <w:szCs w:val="10"/>
                      <w:lang w:val="uk-UA"/>
                    </w:rPr>
                  </w:pPr>
                  <w:r w:rsidRPr="009B65E8">
                    <w:rPr>
                      <w:bCs/>
                      <w:sz w:val="10"/>
                      <w:szCs w:val="10"/>
                      <w:lang w:val="uk-UA"/>
                    </w:rPr>
                    <w:t>8</w:t>
                  </w:r>
                </w:p>
              </w:tc>
              <w:tc>
                <w:tcPr>
                  <w:tcW w:w="972" w:type="pct"/>
                  <w:vAlign w:val="center"/>
                </w:tcPr>
                <w:p w:rsidR="006317A7" w:rsidRPr="009B65E8" w:rsidRDefault="006317A7" w:rsidP="006317A7">
                  <w:pPr>
                    <w:jc w:val="center"/>
                    <w:rPr>
                      <w:bCs/>
                      <w:sz w:val="10"/>
                      <w:szCs w:val="10"/>
                      <w:lang w:val="uk-UA"/>
                    </w:rPr>
                  </w:pPr>
                  <w:r w:rsidRPr="009B65E8">
                    <w:rPr>
                      <w:bCs/>
                      <w:sz w:val="10"/>
                      <w:szCs w:val="10"/>
                      <w:lang w:val="uk-UA"/>
                    </w:rPr>
                    <w:t>9</w:t>
                  </w:r>
                </w:p>
              </w:tc>
            </w:tr>
            <w:tr w:rsidR="006317A7" w:rsidRPr="009B65E8" w:rsidTr="00D8385C">
              <w:trPr>
                <w:cantSplit/>
                <w:trHeight w:val="945"/>
              </w:trPr>
              <w:tc>
                <w:tcPr>
                  <w:tcW w:w="5000" w:type="pct"/>
                  <w:gridSpan w:val="9"/>
                  <w:tcBorders>
                    <w:bottom w:val="single" w:sz="4" w:space="0" w:color="auto"/>
                  </w:tcBorders>
                </w:tcPr>
                <w:p w:rsidR="006317A7" w:rsidRPr="009B65E8" w:rsidRDefault="006317A7" w:rsidP="006317A7">
                  <w:pPr>
                    <w:jc w:val="center"/>
                    <w:rPr>
                      <w:b/>
                      <w:lang w:val="uk-UA"/>
                    </w:rPr>
                  </w:pPr>
                  <w:r>
                    <w:rPr>
                      <w:b/>
                      <w:i/>
                      <w:lang w:val="uk-UA"/>
                    </w:rPr>
                    <w:t>1</w:t>
                  </w:r>
                  <w:r w:rsidRPr="009B65E8">
                    <w:rPr>
                      <w:b/>
                      <w:i/>
                      <w:lang w:val="uk-UA"/>
                    </w:rPr>
                    <w:t xml:space="preserve"> КУРС</w:t>
                  </w:r>
                  <w:r w:rsidRPr="009B65E8">
                    <w:rPr>
                      <w:b/>
                      <w:lang w:val="uk-UA"/>
                    </w:rPr>
                    <w:t>, 1 СЕМЕСТР</w:t>
                  </w:r>
                </w:p>
                <w:p w:rsidR="006317A7" w:rsidRPr="009B65E8" w:rsidRDefault="006317A7" w:rsidP="006317A7">
                  <w:pPr>
                    <w:jc w:val="center"/>
                    <w:rPr>
                      <w:b/>
                      <w:lang w:val="uk-UA"/>
                    </w:rPr>
                  </w:pPr>
                  <w:r w:rsidRPr="009B65E8">
                    <w:rPr>
                      <w:b/>
                      <w:lang w:val="uk-UA"/>
                    </w:rPr>
                    <w:t>МОДУЛЬ 1</w:t>
                  </w:r>
                </w:p>
                <w:p w:rsidR="006317A7" w:rsidRPr="009B65E8" w:rsidRDefault="006317A7" w:rsidP="006317A7">
                  <w:pPr>
                    <w:jc w:val="center"/>
                    <w:rPr>
                      <w:b/>
                      <w:bCs/>
                      <w:lang w:val="uk-UA"/>
                    </w:rPr>
                  </w:pPr>
                  <w:r w:rsidRPr="009B65E8">
                    <w:rPr>
                      <w:b/>
                      <w:lang w:val="uk-UA"/>
                    </w:rPr>
                    <w:t>Композиція на вільну тему</w:t>
                  </w:r>
                  <w:r w:rsidRPr="009B65E8">
                    <w:rPr>
                      <w:b/>
                      <w:bCs/>
                      <w:lang w:val="uk-UA"/>
                    </w:rPr>
                    <w:t xml:space="preserve"> </w:t>
                  </w:r>
                </w:p>
              </w:tc>
            </w:tr>
          </w:tbl>
          <w:p w:rsidR="006317A7" w:rsidRPr="009B65E8" w:rsidRDefault="006317A7" w:rsidP="006317A7">
            <w:pPr>
              <w:jc w:val="center"/>
              <w:rPr>
                <w:b/>
                <w:lang w:val="uk-UA"/>
              </w:rPr>
            </w:pPr>
          </w:p>
        </w:tc>
      </w:tr>
      <w:tr w:rsidR="00655662" w:rsidRPr="00EB3026" w:rsidTr="0036219F">
        <w:tc>
          <w:tcPr>
            <w:tcW w:w="1954" w:type="pct"/>
          </w:tcPr>
          <w:p w:rsidR="006317A7" w:rsidRPr="00EB3026" w:rsidRDefault="006317A7" w:rsidP="006317A7">
            <w:pPr>
              <w:pStyle w:val="4"/>
              <w:jc w:val="left"/>
              <w:rPr>
                <w:b w:val="0"/>
                <w:sz w:val="24"/>
                <w:lang w:eastAsia="ru-RU"/>
              </w:rPr>
            </w:pPr>
            <w:r w:rsidRPr="00EB3026">
              <w:rPr>
                <w:b w:val="0"/>
                <w:sz w:val="24"/>
                <w:lang w:eastAsia="ru-RU"/>
              </w:rPr>
              <w:t>Визначення теми. Аналіз аналогів</w:t>
            </w:r>
          </w:p>
        </w:tc>
        <w:tc>
          <w:tcPr>
            <w:tcW w:w="396" w:type="pct"/>
            <w:shd w:val="clear" w:color="auto" w:fill="auto"/>
            <w:vAlign w:val="center"/>
          </w:tcPr>
          <w:p w:rsidR="006317A7" w:rsidRPr="00EB3026" w:rsidRDefault="006317A7" w:rsidP="006317A7">
            <w:pPr>
              <w:jc w:val="center"/>
              <w:rPr>
                <w:lang w:val="uk-UA"/>
              </w:rPr>
            </w:pPr>
            <w:r w:rsidRPr="00EB3026">
              <w:rPr>
                <w:lang w:val="uk-UA"/>
              </w:rPr>
              <w:t>10</w:t>
            </w:r>
          </w:p>
        </w:tc>
        <w:tc>
          <w:tcPr>
            <w:tcW w:w="148" w:type="pct"/>
            <w:vAlign w:val="center"/>
          </w:tcPr>
          <w:p w:rsidR="006317A7" w:rsidRPr="00EB3026" w:rsidRDefault="006317A7" w:rsidP="006317A7">
            <w:pPr>
              <w:jc w:val="center"/>
              <w:rPr>
                <w:lang w:val="uk-UA"/>
              </w:rPr>
            </w:pPr>
          </w:p>
        </w:tc>
        <w:tc>
          <w:tcPr>
            <w:tcW w:w="369" w:type="pct"/>
            <w:vAlign w:val="center"/>
          </w:tcPr>
          <w:p w:rsidR="006317A7" w:rsidRPr="00EB3026" w:rsidRDefault="006317A7" w:rsidP="006317A7">
            <w:pPr>
              <w:jc w:val="center"/>
              <w:rPr>
                <w:lang w:val="uk-UA"/>
              </w:rPr>
            </w:pPr>
            <w:r w:rsidRPr="00EB3026">
              <w:rPr>
                <w:lang w:val="uk-UA"/>
              </w:rPr>
              <w:t>4</w:t>
            </w:r>
          </w:p>
        </w:tc>
        <w:tc>
          <w:tcPr>
            <w:tcW w:w="367" w:type="pct"/>
            <w:tcBorders>
              <w:right w:val="single" w:sz="12" w:space="0" w:color="auto"/>
            </w:tcBorders>
            <w:vAlign w:val="center"/>
          </w:tcPr>
          <w:p w:rsidR="006317A7" w:rsidRPr="00EB3026" w:rsidRDefault="006317A7" w:rsidP="006317A7">
            <w:pPr>
              <w:jc w:val="center"/>
              <w:rPr>
                <w:lang w:val="uk-UA"/>
              </w:rPr>
            </w:pPr>
            <w:r w:rsidRPr="00EB3026">
              <w:rPr>
                <w:lang w:val="uk-UA"/>
              </w:rPr>
              <w:t>6</w:t>
            </w:r>
          </w:p>
        </w:tc>
        <w:tc>
          <w:tcPr>
            <w:tcW w:w="442" w:type="pct"/>
            <w:tcBorders>
              <w:left w:val="single" w:sz="12" w:space="0" w:color="auto"/>
            </w:tcBorders>
            <w:shd w:val="clear" w:color="auto" w:fill="auto"/>
            <w:vAlign w:val="center"/>
          </w:tcPr>
          <w:p w:rsidR="006317A7" w:rsidRPr="00EB3026" w:rsidRDefault="006317A7" w:rsidP="006317A7">
            <w:pPr>
              <w:jc w:val="center"/>
              <w:rPr>
                <w:lang w:val="uk-UA"/>
              </w:rPr>
            </w:pPr>
          </w:p>
        </w:tc>
        <w:tc>
          <w:tcPr>
            <w:tcW w:w="217" w:type="pct"/>
            <w:gridSpan w:val="2"/>
            <w:shd w:val="clear" w:color="auto" w:fill="auto"/>
            <w:vAlign w:val="center"/>
          </w:tcPr>
          <w:p w:rsidR="006317A7" w:rsidRPr="00EB3026" w:rsidRDefault="006317A7" w:rsidP="006317A7">
            <w:pPr>
              <w:jc w:val="center"/>
              <w:rPr>
                <w:lang w:val="uk-UA"/>
              </w:rPr>
            </w:pPr>
          </w:p>
        </w:tc>
        <w:tc>
          <w:tcPr>
            <w:tcW w:w="371" w:type="pct"/>
            <w:vAlign w:val="center"/>
          </w:tcPr>
          <w:p w:rsidR="006317A7" w:rsidRPr="00EB3026" w:rsidRDefault="006317A7" w:rsidP="006317A7">
            <w:pPr>
              <w:jc w:val="center"/>
              <w:rPr>
                <w:lang w:val="uk-UA"/>
              </w:rPr>
            </w:pPr>
          </w:p>
        </w:tc>
        <w:tc>
          <w:tcPr>
            <w:tcW w:w="736" w:type="pct"/>
            <w:vAlign w:val="center"/>
          </w:tcPr>
          <w:p w:rsidR="006317A7" w:rsidRPr="00EB3026" w:rsidRDefault="006317A7" w:rsidP="006317A7">
            <w:pPr>
              <w:jc w:val="center"/>
              <w:rPr>
                <w:lang w:val="uk-UA"/>
              </w:rPr>
            </w:pPr>
          </w:p>
        </w:tc>
      </w:tr>
      <w:tr w:rsidR="00655662" w:rsidRPr="00EB3026" w:rsidTr="0036219F">
        <w:tc>
          <w:tcPr>
            <w:tcW w:w="1954" w:type="pct"/>
          </w:tcPr>
          <w:p w:rsidR="006317A7" w:rsidRPr="00EB3026" w:rsidRDefault="006317A7" w:rsidP="006317A7">
            <w:pPr>
              <w:pStyle w:val="4"/>
              <w:jc w:val="left"/>
              <w:rPr>
                <w:b w:val="0"/>
                <w:sz w:val="24"/>
                <w:lang w:eastAsia="ru-RU"/>
              </w:rPr>
            </w:pPr>
            <w:r w:rsidRPr="00EB3026">
              <w:rPr>
                <w:b w:val="0"/>
                <w:sz w:val="24"/>
                <w:lang w:eastAsia="ru-RU"/>
              </w:rPr>
              <w:t>Збір інформації, підбір мотиву, типажу</w:t>
            </w:r>
          </w:p>
        </w:tc>
        <w:tc>
          <w:tcPr>
            <w:tcW w:w="396" w:type="pct"/>
            <w:shd w:val="clear" w:color="auto" w:fill="auto"/>
            <w:vAlign w:val="center"/>
          </w:tcPr>
          <w:p w:rsidR="006317A7" w:rsidRPr="00EB3026" w:rsidRDefault="006317A7" w:rsidP="006317A7">
            <w:pPr>
              <w:jc w:val="center"/>
              <w:rPr>
                <w:lang w:val="uk-UA"/>
              </w:rPr>
            </w:pPr>
            <w:r w:rsidRPr="00EB3026">
              <w:rPr>
                <w:lang w:val="uk-UA"/>
              </w:rPr>
              <w:t>20</w:t>
            </w:r>
          </w:p>
        </w:tc>
        <w:tc>
          <w:tcPr>
            <w:tcW w:w="148" w:type="pct"/>
            <w:vAlign w:val="center"/>
          </w:tcPr>
          <w:p w:rsidR="006317A7" w:rsidRPr="00EB3026" w:rsidRDefault="006317A7" w:rsidP="006317A7">
            <w:pPr>
              <w:jc w:val="center"/>
              <w:rPr>
                <w:lang w:val="uk-UA"/>
              </w:rPr>
            </w:pPr>
          </w:p>
        </w:tc>
        <w:tc>
          <w:tcPr>
            <w:tcW w:w="369" w:type="pct"/>
            <w:vAlign w:val="center"/>
          </w:tcPr>
          <w:p w:rsidR="006317A7" w:rsidRPr="00EB3026" w:rsidRDefault="006317A7" w:rsidP="006317A7">
            <w:pPr>
              <w:jc w:val="center"/>
              <w:rPr>
                <w:lang w:val="uk-UA"/>
              </w:rPr>
            </w:pPr>
            <w:r w:rsidRPr="00EB3026">
              <w:rPr>
                <w:lang w:val="uk-UA"/>
              </w:rPr>
              <w:t>10</w:t>
            </w:r>
          </w:p>
        </w:tc>
        <w:tc>
          <w:tcPr>
            <w:tcW w:w="367" w:type="pct"/>
            <w:tcBorders>
              <w:right w:val="single" w:sz="12" w:space="0" w:color="auto"/>
            </w:tcBorders>
            <w:vAlign w:val="center"/>
          </w:tcPr>
          <w:p w:rsidR="006317A7" w:rsidRPr="00EB3026" w:rsidRDefault="006317A7" w:rsidP="006317A7">
            <w:pPr>
              <w:jc w:val="center"/>
              <w:rPr>
                <w:lang w:val="uk-UA"/>
              </w:rPr>
            </w:pPr>
            <w:r w:rsidRPr="00EB3026">
              <w:rPr>
                <w:lang w:val="uk-UA"/>
              </w:rPr>
              <w:t>10</w:t>
            </w:r>
          </w:p>
        </w:tc>
        <w:tc>
          <w:tcPr>
            <w:tcW w:w="442" w:type="pct"/>
            <w:tcBorders>
              <w:left w:val="single" w:sz="12" w:space="0" w:color="auto"/>
            </w:tcBorders>
            <w:shd w:val="clear" w:color="auto" w:fill="auto"/>
            <w:vAlign w:val="center"/>
          </w:tcPr>
          <w:p w:rsidR="006317A7" w:rsidRPr="00EB3026" w:rsidRDefault="006317A7" w:rsidP="006317A7">
            <w:pPr>
              <w:jc w:val="center"/>
              <w:rPr>
                <w:lang w:val="uk-UA"/>
              </w:rPr>
            </w:pPr>
          </w:p>
        </w:tc>
        <w:tc>
          <w:tcPr>
            <w:tcW w:w="217" w:type="pct"/>
            <w:gridSpan w:val="2"/>
            <w:shd w:val="clear" w:color="auto" w:fill="auto"/>
            <w:vAlign w:val="center"/>
          </w:tcPr>
          <w:p w:rsidR="006317A7" w:rsidRPr="00EB3026" w:rsidRDefault="006317A7" w:rsidP="006317A7">
            <w:pPr>
              <w:jc w:val="center"/>
              <w:rPr>
                <w:lang w:val="uk-UA"/>
              </w:rPr>
            </w:pPr>
          </w:p>
        </w:tc>
        <w:tc>
          <w:tcPr>
            <w:tcW w:w="371" w:type="pct"/>
            <w:vAlign w:val="center"/>
          </w:tcPr>
          <w:p w:rsidR="006317A7" w:rsidRPr="00EB3026" w:rsidRDefault="006317A7" w:rsidP="006317A7">
            <w:pPr>
              <w:jc w:val="center"/>
              <w:rPr>
                <w:lang w:val="uk-UA"/>
              </w:rPr>
            </w:pPr>
          </w:p>
        </w:tc>
        <w:tc>
          <w:tcPr>
            <w:tcW w:w="736" w:type="pct"/>
            <w:vAlign w:val="center"/>
          </w:tcPr>
          <w:p w:rsidR="006317A7" w:rsidRPr="00EB3026" w:rsidRDefault="006317A7" w:rsidP="006317A7">
            <w:pPr>
              <w:jc w:val="center"/>
              <w:rPr>
                <w:lang w:val="uk-UA"/>
              </w:rPr>
            </w:pPr>
          </w:p>
        </w:tc>
      </w:tr>
      <w:tr w:rsidR="00655662" w:rsidRPr="00EB3026" w:rsidTr="0036219F">
        <w:trPr>
          <w:trHeight w:val="432"/>
        </w:trPr>
        <w:tc>
          <w:tcPr>
            <w:tcW w:w="1954" w:type="pct"/>
          </w:tcPr>
          <w:p w:rsidR="006317A7" w:rsidRPr="00EB3026" w:rsidRDefault="006317A7" w:rsidP="006317A7">
            <w:pPr>
              <w:pStyle w:val="4"/>
              <w:jc w:val="left"/>
              <w:rPr>
                <w:b w:val="0"/>
                <w:sz w:val="24"/>
                <w:lang w:eastAsia="ru-RU"/>
              </w:rPr>
            </w:pPr>
            <w:r w:rsidRPr="00EB3026">
              <w:rPr>
                <w:b w:val="0"/>
                <w:sz w:val="24"/>
                <w:lang w:eastAsia="ru-RU"/>
              </w:rPr>
              <w:t>Робота над ескізами, пошук образотворчих засобів рішення теми</w:t>
            </w:r>
          </w:p>
        </w:tc>
        <w:tc>
          <w:tcPr>
            <w:tcW w:w="396" w:type="pct"/>
            <w:shd w:val="clear" w:color="auto" w:fill="auto"/>
            <w:vAlign w:val="center"/>
          </w:tcPr>
          <w:p w:rsidR="006317A7" w:rsidRPr="00EB3026" w:rsidRDefault="006317A7" w:rsidP="006317A7">
            <w:pPr>
              <w:jc w:val="center"/>
              <w:rPr>
                <w:lang w:val="uk-UA"/>
              </w:rPr>
            </w:pPr>
            <w:r w:rsidRPr="00EB3026">
              <w:rPr>
                <w:lang w:val="uk-UA"/>
              </w:rPr>
              <w:t>42</w:t>
            </w:r>
          </w:p>
        </w:tc>
        <w:tc>
          <w:tcPr>
            <w:tcW w:w="148" w:type="pct"/>
            <w:vAlign w:val="center"/>
          </w:tcPr>
          <w:p w:rsidR="006317A7" w:rsidRPr="00EB3026" w:rsidRDefault="006317A7" w:rsidP="006317A7">
            <w:pPr>
              <w:jc w:val="center"/>
              <w:rPr>
                <w:lang w:val="uk-UA"/>
              </w:rPr>
            </w:pPr>
          </w:p>
        </w:tc>
        <w:tc>
          <w:tcPr>
            <w:tcW w:w="369" w:type="pct"/>
            <w:vAlign w:val="center"/>
          </w:tcPr>
          <w:p w:rsidR="006317A7" w:rsidRPr="00EB3026" w:rsidRDefault="006317A7" w:rsidP="006317A7">
            <w:pPr>
              <w:jc w:val="center"/>
              <w:rPr>
                <w:lang w:val="uk-UA"/>
              </w:rPr>
            </w:pPr>
            <w:r w:rsidRPr="00EB3026">
              <w:rPr>
                <w:lang w:val="uk-UA"/>
              </w:rPr>
              <w:t>17</w:t>
            </w:r>
          </w:p>
        </w:tc>
        <w:tc>
          <w:tcPr>
            <w:tcW w:w="367" w:type="pct"/>
            <w:tcBorders>
              <w:right w:val="single" w:sz="12" w:space="0" w:color="auto"/>
            </w:tcBorders>
            <w:vAlign w:val="center"/>
          </w:tcPr>
          <w:p w:rsidR="006317A7" w:rsidRPr="00EB3026" w:rsidRDefault="006317A7" w:rsidP="006317A7">
            <w:pPr>
              <w:jc w:val="center"/>
              <w:rPr>
                <w:lang w:val="uk-UA"/>
              </w:rPr>
            </w:pPr>
            <w:r w:rsidRPr="00EB3026">
              <w:rPr>
                <w:lang w:val="uk-UA"/>
              </w:rPr>
              <w:t>25</w:t>
            </w:r>
          </w:p>
        </w:tc>
        <w:tc>
          <w:tcPr>
            <w:tcW w:w="442" w:type="pct"/>
            <w:tcBorders>
              <w:left w:val="single" w:sz="12" w:space="0" w:color="auto"/>
            </w:tcBorders>
            <w:shd w:val="clear" w:color="auto" w:fill="auto"/>
            <w:vAlign w:val="center"/>
          </w:tcPr>
          <w:p w:rsidR="006317A7" w:rsidRPr="00EB3026" w:rsidRDefault="006317A7" w:rsidP="006317A7">
            <w:pPr>
              <w:jc w:val="center"/>
              <w:rPr>
                <w:lang w:val="uk-UA"/>
              </w:rPr>
            </w:pPr>
          </w:p>
        </w:tc>
        <w:tc>
          <w:tcPr>
            <w:tcW w:w="217" w:type="pct"/>
            <w:gridSpan w:val="2"/>
            <w:shd w:val="clear" w:color="auto" w:fill="auto"/>
            <w:vAlign w:val="center"/>
          </w:tcPr>
          <w:p w:rsidR="006317A7" w:rsidRPr="00EB3026" w:rsidRDefault="006317A7" w:rsidP="006317A7">
            <w:pPr>
              <w:jc w:val="center"/>
              <w:rPr>
                <w:lang w:val="uk-UA"/>
              </w:rPr>
            </w:pPr>
          </w:p>
        </w:tc>
        <w:tc>
          <w:tcPr>
            <w:tcW w:w="371" w:type="pct"/>
            <w:vAlign w:val="center"/>
          </w:tcPr>
          <w:p w:rsidR="006317A7" w:rsidRPr="00EB3026" w:rsidRDefault="006317A7" w:rsidP="006317A7">
            <w:pPr>
              <w:jc w:val="center"/>
              <w:rPr>
                <w:lang w:val="uk-UA"/>
              </w:rPr>
            </w:pPr>
          </w:p>
        </w:tc>
        <w:tc>
          <w:tcPr>
            <w:tcW w:w="736" w:type="pct"/>
            <w:vAlign w:val="center"/>
          </w:tcPr>
          <w:p w:rsidR="006317A7" w:rsidRPr="00EB3026" w:rsidRDefault="006317A7" w:rsidP="006317A7">
            <w:pPr>
              <w:jc w:val="center"/>
              <w:rPr>
                <w:lang w:val="uk-UA"/>
              </w:rPr>
            </w:pPr>
          </w:p>
        </w:tc>
      </w:tr>
      <w:tr w:rsidR="00655662" w:rsidRPr="00EB3026" w:rsidTr="0036219F">
        <w:tc>
          <w:tcPr>
            <w:tcW w:w="1954" w:type="pct"/>
          </w:tcPr>
          <w:p w:rsidR="006317A7" w:rsidRPr="00EB3026" w:rsidRDefault="006317A7" w:rsidP="006317A7">
            <w:pPr>
              <w:pStyle w:val="4"/>
              <w:jc w:val="left"/>
              <w:rPr>
                <w:b w:val="0"/>
                <w:sz w:val="24"/>
                <w:lang w:eastAsia="ru-RU"/>
              </w:rPr>
            </w:pPr>
            <w:r w:rsidRPr="00EB3026">
              <w:rPr>
                <w:szCs w:val="28"/>
                <w:lang w:eastAsia="ru-RU"/>
              </w:rPr>
              <w:t>Разом за 1 модулем</w:t>
            </w:r>
          </w:p>
        </w:tc>
        <w:tc>
          <w:tcPr>
            <w:tcW w:w="396" w:type="pct"/>
            <w:shd w:val="clear" w:color="auto" w:fill="auto"/>
            <w:vAlign w:val="center"/>
          </w:tcPr>
          <w:p w:rsidR="006317A7" w:rsidRPr="00EB3026" w:rsidRDefault="006317A7" w:rsidP="006317A7">
            <w:pPr>
              <w:jc w:val="center"/>
              <w:rPr>
                <w:b/>
                <w:lang w:val="uk-UA"/>
              </w:rPr>
            </w:pPr>
            <w:r w:rsidRPr="00EB3026">
              <w:rPr>
                <w:b/>
                <w:lang w:val="uk-UA"/>
              </w:rPr>
              <w:t>72</w:t>
            </w:r>
          </w:p>
        </w:tc>
        <w:tc>
          <w:tcPr>
            <w:tcW w:w="148" w:type="pct"/>
            <w:vAlign w:val="center"/>
          </w:tcPr>
          <w:p w:rsidR="006317A7" w:rsidRPr="00EB3026" w:rsidRDefault="006317A7" w:rsidP="006317A7">
            <w:pPr>
              <w:jc w:val="center"/>
              <w:rPr>
                <w:b/>
                <w:lang w:val="uk-UA"/>
              </w:rPr>
            </w:pPr>
          </w:p>
        </w:tc>
        <w:tc>
          <w:tcPr>
            <w:tcW w:w="369" w:type="pct"/>
            <w:vAlign w:val="center"/>
          </w:tcPr>
          <w:p w:rsidR="006317A7" w:rsidRPr="00EB3026" w:rsidRDefault="006317A7" w:rsidP="006317A7">
            <w:pPr>
              <w:jc w:val="center"/>
              <w:rPr>
                <w:b/>
                <w:lang w:val="uk-UA"/>
              </w:rPr>
            </w:pPr>
            <w:r w:rsidRPr="00EB3026">
              <w:rPr>
                <w:b/>
                <w:lang w:val="uk-UA"/>
              </w:rPr>
              <w:t>31</w:t>
            </w:r>
          </w:p>
        </w:tc>
        <w:tc>
          <w:tcPr>
            <w:tcW w:w="367" w:type="pct"/>
            <w:tcBorders>
              <w:right w:val="single" w:sz="12" w:space="0" w:color="auto"/>
            </w:tcBorders>
            <w:vAlign w:val="center"/>
          </w:tcPr>
          <w:p w:rsidR="006317A7" w:rsidRPr="00EB3026" w:rsidRDefault="006317A7" w:rsidP="006317A7">
            <w:pPr>
              <w:jc w:val="center"/>
              <w:rPr>
                <w:b/>
                <w:lang w:val="uk-UA"/>
              </w:rPr>
            </w:pPr>
            <w:r w:rsidRPr="00EB3026">
              <w:rPr>
                <w:b/>
                <w:lang w:val="uk-UA"/>
              </w:rPr>
              <w:t>41</w:t>
            </w:r>
          </w:p>
        </w:tc>
        <w:tc>
          <w:tcPr>
            <w:tcW w:w="442" w:type="pct"/>
            <w:tcBorders>
              <w:left w:val="single" w:sz="12" w:space="0" w:color="auto"/>
            </w:tcBorders>
            <w:shd w:val="clear" w:color="auto" w:fill="auto"/>
            <w:vAlign w:val="center"/>
          </w:tcPr>
          <w:p w:rsidR="006317A7" w:rsidRPr="00EB3026" w:rsidRDefault="006317A7" w:rsidP="006317A7">
            <w:pPr>
              <w:jc w:val="center"/>
              <w:rPr>
                <w:b/>
                <w:lang w:val="uk-UA"/>
              </w:rPr>
            </w:pPr>
            <w:r w:rsidRPr="00EB3026">
              <w:rPr>
                <w:b/>
                <w:lang w:val="uk-UA"/>
              </w:rPr>
              <w:t>72</w:t>
            </w:r>
          </w:p>
        </w:tc>
        <w:tc>
          <w:tcPr>
            <w:tcW w:w="217" w:type="pct"/>
            <w:gridSpan w:val="2"/>
            <w:shd w:val="clear" w:color="auto" w:fill="auto"/>
            <w:vAlign w:val="center"/>
          </w:tcPr>
          <w:p w:rsidR="006317A7" w:rsidRPr="00EB3026" w:rsidRDefault="006317A7" w:rsidP="006317A7">
            <w:pPr>
              <w:jc w:val="center"/>
              <w:rPr>
                <w:b/>
                <w:lang w:val="uk-UA"/>
              </w:rPr>
            </w:pPr>
          </w:p>
        </w:tc>
        <w:tc>
          <w:tcPr>
            <w:tcW w:w="371" w:type="pct"/>
            <w:vAlign w:val="center"/>
          </w:tcPr>
          <w:p w:rsidR="006317A7" w:rsidRPr="00EB3026" w:rsidRDefault="006317A7" w:rsidP="006317A7">
            <w:pPr>
              <w:jc w:val="center"/>
              <w:rPr>
                <w:b/>
                <w:lang w:val="uk-UA"/>
              </w:rPr>
            </w:pPr>
            <w:r w:rsidRPr="00EB3026">
              <w:rPr>
                <w:b/>
                <w:lang w:val="uk-UA"/>
              </w:rPr>
              <w:t>5</w:t>
            </w:r>
          </w:p>
        </w:tc>
        <w:tc>
          <w:tcPr>
            <w:tcW w:w="736" w:type="pct"/>
            <w:vAlign w:val="center"/>
          </w:tcPr>
          <w:p w:rsidR="006317A7" w:rsidRPr="00EB3026" w:rsidRDefault="006317A7" w:rsidP="006317A7">
            <w:pPr>
              <w:jc w:val="center"/>
              <w:rPr>
                <w:b/>
                <w:lang w:val="uk-UA"/>
              </w:rPr>
            </w:pPr>
            <w:r w:rsidRPr="00EB3026">
              <w:rPr>
                <w:b/>
                <w:lang w:val="uk-UA"/>
              </w:rPr>
              <w:t>67</w:t>
            </w:r>
          </w:p>
        </w:tc>
      </w:tr>
      <w:tr w:rsidR="006317A7" w:rsidRPr="00EB3026" w:rsidTr="00655662">
        <w:tc>
          <w:tcPr>
            <w:tcW w:w="5000" w:type="pct"/>
            <w:gridSpan w:val="10"/>
          </w:tcPr>
          <w:p w:rsidR="006317A7" w:rsidRPr="00EB3026" w:rsidRDefault="006317A7" w:rsidP="006317A7">
            <w:pPr>
              <w:jc w:val="center"/>
              <w:rPr>
                <w:b/>
                <w:lang w:val="uk-UA"/>
              </w:rPr>
            </w:pPr>
          </w:p>
          <w:p w:rsidR="006317A7" w:rsidRPr="00EB3026" w:rsidRDefault="006317A7" w:rsidP="006317A7">
            <w:pPr>
              <w:jc w:val="center"/>
              <w:rPr>
                <w:b/>
                <w:lang w:val="uk-UA"/>
              </w:rPr>
            </w:pPr>
            <w:r w:rsidRPr="00EB3026">
              <w:rPr>
                <w:b/>
                <w:lang w:val="uk-UA"/>
              </w:rPr>
              <w:t>МОДУЛЬ 2</w:t>
            </w:r>
          </w:p>
          <w:p w:rsidR="006317A7" w:rsidRPr="00EB3026" w:rsidRDefault="006317A7" w:rsidP="006317A7">
            <w:pPr>
              <w:pStyle w:val="4"/>
              <w:rPr>
                <w:sz w:val="24"/>
                <w:lang w:eastAsia="ru-RU"/>
              </w:rPr>
            </w:pPr>
            <w:r w:rsidRPr="00EB3026">
              <w:rPr>
                <w:sz w:val="24"/>
                <w:lang w:eastAsia="ru-RU"/>
              </w:rPr>
              <w:t>Композиція на вільну тему</w:t>
            </w:r>
          </w:p>
        </w:tc>
      </w:tr>
      <w:tr w:rsidR="00655662" w:rsidRPr="00EB3026" w:rsidTr="0036219F">
        <w:tc>
          <w:tcPr>
            <w:tcW w:w="1954" w:type="pct"/>
          </w:tcPr>
          <w:p w:rsidR="006317A7" w:rsidRPr="00EB3026" w:rsidRDefault="006317A7" w:rsidP="006317A7">
            <w:pPr>
              <w:pStyle w:val="4"/>
              <w:jc w:val="left"/>
              <w:rPr>
                <w:b w:val="0"/>
                <w:sz w:val="24"/>
                <w:lang w:eastAsia="ru-RU"/>
              </w:rPr>
            </w:pPr>
            <w:r w:rsidRPr="00EB3026">
              <w:rPr>
                <w:b w:val="0"/>
                <w:sz w:val="24"/>
                <w:lang w:eastAsia="ru-RU"/>
              </w:rPr>
              <w:t>Підготовка картону у розмірі оригіналу</w:t>
            </w:r>
          </w:p>
        </w:tc>
        <w:tc>
          <w:tcPr>
            <w:tcW w:w="396" w:type="pct"/>
            <w:shd w:val="clear" w:color="auto" w:fill="auto"/>
            <w:vAlign w:val="center"/>
          </w:tcPr>
          <w:p w:rsidR="006317A7" w:rsidRPr="00EB3026" w:rsidRDefault="006317A7" w:rsidP="006317A7">
            <w:pPr>
              <w:jc w:val="center"/>
              <w:rPr>
                <w:lang w:val="uk-UA"/>
              </w:rPr>
            </w:pPr>
            <w:r w:rsidRPr="00EB3026">
              <w:rPr>
                <w:lang w:val="uk-UA"/>
              </w:rPr>
              <w:t>40</w:t>
            </w:r>
          </w:p>
        </w:tc>
        <w:tc>
          <w:tcPr>
            <w:tcW w:w="148" w:type="pct"/>
            <w:vAlign w:val="center"/>
          </w:tcPr>
          <w:p w:rsidR="006317A7" w:rsidRPr="00EB3026" w:rsidRDefault="006317A7" w:rsidP="006317A7">
            <w:pPr>
              <w:jc w:val="center"/>
              <w:rPr>
                <w:lang w:val="uk-UA"/>
              </w:rPr>
            </w:pPr>
          </w:p>
        </w:tc>
        <w:tc>
          <w:tcPr>
            <w:tcW w:w="369" w:type="pct"/>
            <w:vAlign w:val="center"/>
          </w:tcPr>
          <w:p w:rsidR="006317A7" w:rsidRPr="00EB3026" w:rsidRDefault="006317A7" w:rsidP="006317A7">
            <w:pPr>
              <w:jc w:val="center"/>
              <w:rPr>
                <w:lang w:val="uk-UA"/>
              </w:rPr>
            </w:pPr>
            <w:r w:rsidRPr="00EB3026">
              <w:rPr>
                <w:lang w:val="uk-UA"/>
              </w:rPr>
              <w:t>15</w:t>
            </w:r>
          </w:p>
        </w:tc>
        <w:tc>
          <w:tcPr>
            <w:tcW w:w="367" w:type="pct"/>
            <w:tcBorders>
              <w:right w:val="single" w:sz="12" w:space="0" w:color="auto"/>
            </w:tcBorders>
            <w:vAlign w:val="center"/>
          </w:tcPr>
          <w:p w:rsidR="006317A7" w:rsidRPr="00EB3026" w:rsidRDefault="006317A7" w:rsidP="006317A7">
            <w:pPr>
              <w:jc w:val="center"/>
              <w:rPr>
                <w:lang w:val="uk-UA"/>
              </w:rPr>
            </w:pPr>
            <w:r w:rsidRPr="00EB3026">
              <w:rPr>
                <w:lang w:val="uk-UA"/>
              </w:rPr>
              <w:t>25</w:t>
            </w:r>
          </w:p>
        </w:tc>
        <w:tc>
          <w:tcPr>
            <w:tcW w:w="442" w:type="pct"/>
            <w:tcBorders>
              <w:left w:val="single" w:sz="12" w:space="0" w:color="auto"/>
            </w:tcBorders>
            <w:shd w:val="clear" w:color="auto" w:fill="auto"/>
            <w:vAlign w:val="center"/>
          </w:tcPr>
          <w:p w:rsidR="006317A7" w:rsidRPr="00EB3026" w:rsidRDefault="006317A7" w:rsidP="006317A7">
            <w:pPr>
              <w:jc w:val="center"/>
              <w:rPr>
                <w:lang w:val="uk-UA"/>
              </w:rPr>
            </w:pPr>
          </w:p>
        </w:tc>
        <w:tc>
          <w:tcPr>
            <w:tcW w:w="217" w:type="pct"/>
            <w:gridSpan w:val="2"/>
            <w:shd w:val="clear" w:color="auto" w:fill="auto"/>
            <w:vAlign w:val="center"/>
          </w:tcPr>
          <w:p w:rsidR="006317A7" w:rsidRPr="00EB3026" w:rsidRDefault="006317A7" w:rsidP="006317A7">
            <w:pPr>
              <w:jc w:val="center"/>
              <w:rPr>
                <w:lang w:val="uk-UA"/>
              </w:rPr>
            </w:pPr>
          </w:p>
        </w:tc>
        <w:tc>
          <w:tcPr>
            <w:tcW w:w="371" w:type="pct"/>
            <w:vAlign w:val="center"/>
          </w:tcPr>
          <w:p w:rsidR="006317A7" w:rsidRPr="00EB3026" w:rsidRDefault="006317A7" w:rsidP="006317A7">
            <w:pPr>
              <w:jc w:val="center"/>
              <w:rPr>
                <w:lang w:val="uk-UA"/>
              </w:rPr>
            </w:pPr>
          </w:p>
        </w:tc>
        <w:tc>
          <w:tcPr>
            <w:tcW w:w="736" w:type="pct"/>
            <w:vAlign w:val="center"/>
          </w:tcPr>
          <w:p w:rsidR="006317A7" w:rsidRPr="00EB3026" w:rsidRDefault="006317A7" w:rsidP="006317A7">
            <w:pPr>
              <w:jc w:val="center"/>
              <w:rPr>
                <w:lang w:val="uk-UA"/>
              </w:rPr>
            </w:pPr>
          </w:p>
        </w:tc>
      </w:tr>
      <w:tr w:rsidR="00655662" w:rsidRPr="00EB3026" w:rsidTr="0036219F">
        <w:tc>
          <w:tcPr>
            <w:tcW w:w="1954" w:type="pct"/>
          </w:tcPr>
          <w:p w:rsidR="006317A7" w:rsidRPr="00EB3026" w:rsidRDefault="006317A7" w:rsidP="006317A7">
            <w:pPr>
              <w:pStyle w:val="4"/>
              <w:jc w:val="left"/>
              <w:rPr>
                <w:b w:val="0"/>
                <w:sz w:val="24"/>
                <w:lang w:eastAsia="ru-RU"/>
              </w:rPr>
            </w:pPr>
            <w:r w:rsidRPr="00EB3026">
              <w:rPr>
                <w:b w:val="0"/>
                <w:sz w:val="24"/>
                <w:lang w:eastAsia="ru-RU"/>
              </w:rPr>
              <w:t>Послідовне виконання оптимального композиційного рішення;</w:t>
            </w:r>
          </w:p>
        </w:tc>
        <w:tc>
          <w:tcPr>
            <w:tcW w:w="396" w:type="pct"/>
            <w:shd w:val="clear" w:color="auto" w:fill="auto"/>
            <w:vAlign w:val="center"/>
          </w:tcPr>
          <w:p w:rsidR="006317A7" w:rsidRPr="00EB3026" w:rsidRDefault="006317A7" w:rsidP="006317A7">
            <w:pPr>
              <w:jc w:val="center"/>
              <w:rPr>
                <w:lang w:val="uk-UA"/>
              </w:rPr>
            </w:pPr>
            <w:r w:rsidRPr="00EB3026">
              <w:rPr>
                <w:lang w:val="uk-UA"/>
              </w:rPr>
              <w:t>60</w:t>
            </w:r>
          </w:p>
        </w:tc>
        <w:tc>
          <w:tcPr>
            <w:tcW w:w="148" w:type="pct"/>
            <w:vAlign w:val="center"/>
          </w:tcPr>
          <w:p w:rsidR="006317A7" w:rsidRPr="00EB3026" w:rsidRDefault="006317A7" w:rsidP="006317A7">
            <w:pPr>
              <w:jc w:val="center"/>
              <w:rPr>
                <w:lang w:val="uk-UA"/>
              </w:rPr>
            </w:pPr>
          </w:p>
        </w:tc>
        <w:tc>
          <w:tcPr>
            <w:tcW w:w="369" w:type="pct"/>
            <w:vAlign w:val="center"/>
          </w:tcPr>
          <w:p w:rsidR="006317A7" w:rsidRPr="00EB3026" w:rsidRDefault="006317A7" w:rsidP="006317A7">
            <w:pPr>
              <w:jc w:val="center"/>
              <w:rPr>
                <w:lang w:val="uk-UA"/>
              </w:rPr>
            </w:pPr>
            <w:r w:rsidRPr="00EB3026">
              <w:rPr>
                <w:lang w:val="uk-UA"/>
              </w:rPr>
              <w:t>27</w:t>
            </w:r>
          </w:p>
        </w:tc>
        <w:tc>
          <w:tcPr>
            <w:tcW w:w="367" w:type="pct"/>
            <w:tcBorders>
              <w:right w:val="single" w:sz="12" w:space="0" w:color="auto"/>
            </w:tcBorders>
            <w:vAlign w:val="center"/>
          </w:tcPr>
          <w:p w:rsidR="006317A7" w:rsidRPr="00EB3026" w:rsidRDefault="006317A7" w:rsidP="006317A7">
            <w:pPr>
              <w:jc w:val="center"/>
              <w:rPr>
                <w:lang w:val="uk-UA"/>
              </w:rPr>
            </w:pPr>
            <w:r w:rsidRPr="00EB3026">
              <w:rPr>
                <w:lang w:val="uk-UA"/>
              </w:rPr>
              <w:t>33</w:t>
            </w:r>
          </w:p>
        </w:tc>
        <w:tc>
          <w:tcPr>
            <w:tcW w:w="442" w:type="pct"/>
            <w:tcBorders>
              <w:left w:val="single" w:sz="12" w:space="0" w:color="auto"/>
            </w:tcBorders>
            <w:shd w:val="clear" w:color="auto" w:fill="auto"/>
            <w:vAlign w:val="center"/>
          </w:tcPr>
          <w:p w:rsidR="006317A7" w:rsidRPr="00EB3026" w:rsidRDefault="006317A7" w:rsidP="006317A7">
            <w:pPr>
              <w:jc w:val="center"/>
              <w:rPr>
                <w:lang w:val="uk-UA"/>
              </w:rPr>
            </w:pPr>
          </w:p>
        </w:tc>
        <w:tc>
          <w:tcPr>
            <w:tcW w:w="217" w:type="pct"/>
            <w:gridSpan w:val="2"/>
            <w:shd w:val="clear" w:color="auto" w:fill="auto"/>
            <w:vAlign w:val="center"/>
          </w:tcPr>
          <w:p w:rsidR="006317A7" w:rsidRPr="00EB3026" w:rsidRDefault="006317A7" w:rsidP="006317A7">
            <w:pPr>
              <w:jc w:val="center"/>
              <w:rPr>
                <w:lang w:val="uk-UA"/>
              </w:rPr>
            </w:pPr>
          </w:p>
        </w:tc>
        <w:tc>
          <w:tcPr>
            <w:tcW w:w="371" w:type="pct"/>
            <w:vAlign w:val="center"/>
          </w:tcPr>
          <w:p w:rsidR="006317A7" w:rsidRPr="00EB3026" w:rsidRDefault="006317A7" w:rsidP="006317A7">
            <w:pPr>
              <w:jc w:val="center"/>
              <w:rPr>
                <w:lang w:val="uk-UA"/>
              </w:rPr>
            </w:pPr>
          </w:p>
        </w:tc>
        <w:tc>
          <w:tcPr>
            <w:tcW w:w="736" w:type="pct"/>
            <w:vAlign w:val="center"/>
          </w:tcPr>
          <w:p w:rsidR="006317A7" w:rsidRPr="00EB3026" w:rsidRDefault="006317A7" w:rsidP="006317A7">
            <w:pPr>
              <w:jc w:val="center"/>
              <w:rPr>
                <w:lang w:val="uk-UA"/>
              </w:rPr>
            </w:pPr>
          </w:p>
        </w:tc>
      </w:tr>
      <w:tr w:rsidR="00655662" w:rsidRPr="00EB3026" w:rsidTr="0036219F">
        <w:tc>
          <w:tcPr>
            <w:tcW w:w="1954" w:type="pct"/>
          </w:tcPr>
          <w:p w:rsidR="006317A7" w:rsidRPr="00EB3026" w:rsidRDefault="006317A7" w:rsidP="006317A7">
            <w:pPr>
              <w:pStyle w:val="4"/>
              <w:jc w:val="left"/>
              <w:rPr>
                <w:b w:val="0"/>
                <w:sz w:val="24"/>
                <w:lang w:eastAsia="ru-RU"/>
              </w:rPr>
            </w:pPr>
            <w:r w:rsidRPr="00EB3026">
              <w:rPr>
                <w:b w:val="0"/>
                <w:sz w:val="24"/>
                <w:lang w:eastAsia="ru-RU"/>
              </w:rPr>
              <w:t>Оформлення    експозиції</w:t>
            </w:r>
          </w:p>
        </w:tc>
        <w:tc>
          <w:tcPr>
            <w:tcW w:w="396" w:type="pct"/>
            <w:shd w:val="clear" w:color="auto" w:fill="auto"/>
            <w:vAlign w:val="center"/>
          </w:tcPr>
          <w:p w:rsidR="006317A7" w:rsidRPr="00EB3026" w:rsidRDefault="006317A7" w:rsidP="006317A7">
            <w:pPr>
              <w:jc w:val="center"/>
              <w:rPr>
                <w:lang w:val="uk-UA"/>
              </w:rPr>
            </w:pPr>
            <w:r w:rsidRPr="00EB3026">
              <w:rPr>
                <w:lang w:val="uk-UA"/>
              </w:rPr>
              <w:t>8</w:t>
            </w:r>
          </w:p>
        </w:tc>
        <w:tc>
          <w:tcPr>
            <w:tcW w:w="148" w:type="pct"/>
            <w:vAlign w:val="center"/>
          </w:tcPr>
          <w:p w:rsidR="006317A7" w:rsidRPr="00EB3026" w:rsidRDefault="006317A7" w:rsidP="006317A7">
            <w:pPr>
              <w:jc w:val="center"/>
              <w:rPr>
                <w:lang w:val="uk-UA"/>
              </w:rPr>
            </w:pPr>
          </w:p>
        </w:tc>
        <w:tc>
          <w:tcPr>
            <w:tcW w:w="369" w:type="pct"/>
            <w:vAlign w:val="center"/>
          </w:tcPr>
          <w:p w:rsidR="006317A7" w:rsidRPr="00EB3026" w:rsidRDefault="006317A7" w:rsidP="006317A7">
            <w:pPr>
              <w:jc w:val="center"/>
              <w:rPr>
                <w:lang w:val="uk-UA"/>
              </w:rPr>
            </w:pPr>
            <w:r w:rsidRPr="00EB3026">
              <w:rPr>
                <w:lang w:val="uk-UA"/>
              </w:rPr>
              <w:t>3</w:t>
            </w:r>
          </w:p>
        </w:tc>
        <w:tc>
          <w:tcPr>
            <w:tcW w:w="367" w:type="pct"/>
            <w:tcBorders>
              <w:right w:val="single" w:sz="12" w:space="0" w:color="auto"/>
            </w:tcBorders>
            <w:vAlign w:val="center"/>
          </w:tcPr>
          <w:p w:rsidR="006317A7" w:rsidRPr="00EB3026" w:rsidRDefault="006317A7" w:rsidP="006317A7">
            <w:pPr>
              <w:jc w:val="center"/>
              <w:rPr>
                <w:lang w:val="uk-UA"/>
              </w:rPr>
            </w:pPr>
            <w:r w:rsidRPr="00EB3026">
              <w:rPr>
                <w:lang w:val="uk-UA"/>
              </w:rPr>
              <w:t>5</w:t>
            </w:r>
          </w:p>
        </w:tc>
        <w:tc>
          <w:tcPr>
            <w:tcW w:w="442" w:type="pct"/>
            <w:tcBorders>
              <w:left w:val="single" w:sz="12" w:space="0" w:color="auto"/>
            </w:tcBorders>
            <w:shd w:val="clear" w:color="auto" w:fill="auto"/>
            <w:vAlign w:val="center"/>
          </w:tcPr>
          <w:p w:rsidR="006317A7" w:rsidRPr="00EB3026" w:rsidRDefault="006317A7" w:rsidP="006317A7">
            <w:pPr>
              <w:jc w:val="center"/>
              <w:rPr>
                <w:lang w:val="uk-UA"/>
              </w:rPr>
            </w:pPr>
          </w:p>
        </w:tc>
        <w:tc>
          <w:tcPr>
            <w:tcW w:w="217" w:type="pct"/>
            <w:gridSpan w:val="2"/>
            <w:shd w:val="clear" w:color="auto" w:fill="auto"/>
            <w:vAlign w:val="center"/>
          </w:tcPr>
          <w:p w:rsidR="006317A7" w:rsidRPr="00EB3026" w:rsidRDefault="006317A7" w:rsidP="006317A7">
            <w:pPr>
              <w:jc w:val="center"/>
              <w:rPr>
                <w:lang w:val="uk-UA"/>
              </w:rPr>
            </w:pPr>
          </w:p>
        </w:tc>
        <w:tc>
          <w:tcPr>
            <w:tcW w:w="371" w:type="pct"/>
            <w:vAlign w:val="center"/>
          </w:tcPr>
          <w:p w:rsidR="006317A7" w:rsidRPr="00EB3026" w:rsidRDefault="006317A7" w:rsidP="006317A7">
            <w:pPr>
              <w:jc w:val="center"/>
              <w:rPr>
                <w:lang w:val="uk-UA"/>
              </w:rPr>
            </w:pPr>
          </w:p>
        </w:tc>
        <w:tc>
          <w:tcPr>
            <w:tcW w:w="736" w:type="pct"/>
            <w:vAlign w:val="center"/>
          </w:tcPr>
          <w:p w:rsidR="006317A7" w:rsidRPr="00EB3026" w:rsidRDefault="006317A7" w:rsidP="006317A7">
            <w:pPr>
              <w:jc w:val="center"/>
              <w:rPr>
                <w:lang w:val="uk-UA"/>
              </w:rPr>
            </w:pPr>
          </w:p>
        </w:tc>
      </w:tr>
      <w:tr w:rsidR="00655662" w:rsidRPr="00EB3026" w:rsidTr="0036219F">
        <w:tc>
          <w:tcPr>
            <w:tcW w:w="1954" w:type="pct"/>
          </w:tcPr>
          <w:p w:rsidR="006317A7" w:rsidRPr="00EB3026" w:rsidRDefault="006317A7" w:rsidP="006317A7">
            <w:pPr>
              <w:pStyle w:val="4"/>
              <w:jc w:val="left"/>
              <w:rPr>
                <w:szCs w:val="28"/>
                <w:lang w:eastAsia="ru-RU"/>
              </w:rPr>
            </w:pPr>
            <w:r w:rsidRPr="00EB3026">
              <w:rPr>
                <w:szCs w:val="28"/>
                <w:lang w:eastAsia="ru-RU"/>
              </w:rPr>
              <w:t>Разом за 2 модулем</w:t>
            </w:r>
          </w:p>
        </w:tc>
        <w:tc>
          <w:tcPr>
            <w:tcW w:w="396" w:type="pct"/>
            <w:shd w:val="clear" w:color="auto" w:fill="auto"/>
            <w:vAlign w:val="center"/>
          </w:tcPr>
          <w:p w:rsidR="006317A7" w:rsidRPr="00EB3026" w:rsidRDefault="006317A7" w:rsidP="006317A7">
            <w:pPr>
              <w:jc w:val="center"/>
              <w:rPr>
                <w:b/>
                <w:lang w:val="uk-UA"/>
              </w:rPr>
            </w:pPr>
            <w:r w:rsidRPr="00EB3026">
              <w:rPr>
                <w:b/>
                <w:lang w:val="uk-UA"/>
              </w:rPr>
              <w:t>108</w:t>
            </w:r>
          </w:p>
        </w:tc>
        <w:tc>
          <w:tcPr>
            <w:tcW w:w="148" w:type="pct"/>
            <w:vAlign w:val="center"/>
          </w:tcPr>
          <w:p w:rsidR="006317A7" w:rsidRPr="00EB3026" w:rsidRDefault="006317A7" w:rsidP="006317A7">
            <w:pPr>
              <w:jc w:val="center"/>
              <w:rPr>
                <w:b/>
                <w:lang w:val="uk-UA"/>
              </w:rPr>
            </w:pPr>
          </w:p>
        </w:tc>
        <w:tc>
          <w:tcPr>
            <w:tcW w:w="369" w:type="pct"/>
            <w:vAlign w:val="center"/>
          </w:tcPr>
          <w:p w:rsidR="006317A7" w:rsidRPr="00EB3026" w:rsidRDefault="006317A7" w:rsidP="006317A7">
            <w:pPr>
              <w:jc w:val="center"/>
              <w:rPr>
                <w:b/>
                <w:lang w:val="uk-UA"/>
              </w:rPr>
            </w:pPr>
            <w:r w:rsidRPr="00EB3026">
              <w:rPr>
                <w:b/>
                <w:lang w:val="uk-UA"/>
              </w:rPr>
              <w:t>45</w:t>
            </w:r>
          </w:p>
        </w:tc>
        <w:tc>
          <w:tcPr>
            <w:tcW w:w="367" w:type="pct"/>
            <w:tcBorders>
              <w:right w:val="single" w:sz="12" w:space="0" w:color="auto"/>
            </w:tcBorders>
            <w:vAlign w:val="center"/>
          </w:tcPr>
          <w:p w:rsidR="006317A7" w:rsidRPr="00EB3026" w:rsidRDefault="006317A7" w:rsidP="006317A7">
            <w:pPr>
              <w:jc w:val="center"/>
              <w:rPr>
                <w:b/>
                <w:lang w:val="uk-UA"/>
              </w:rPr>
            </w:pPr>
            <w:r w:rsidRPr="00EB3026">
              <w:rPr>
                <w:b/>
                <w:lang w:val="uk-UA"/>
              </w:rPr>
              <w:t>63</w:t>
            </w:r>
          </w:p>
        </w:tc>
        <w:tc>
          <w:tcPr>
            <w:tcW w:w="442" w:type="pct"/>
            <w:tcBorders>
              <w:left w:val="single" w:sz="12" w:space="0" w:color="auto"/>
            </w:tcBorders>
            <w:shd w:val="clear" w:color="auto" w:fill="auto"/>
            <w:vAlign w:val="center"/>
          </w:tcPr>
          <w:p w:rsidR="006317A7" w:rsidRPr="00EB3026" w:rsidRDefault="006317A7" w:rsidP="006317A7">
            <w:pPr>
              <w:jc w:val="center"/>
              <w:rPr>
                <w:b/>
                <w:lang w:val="uk-UA"/>
              </w:rPr>
            </w:pPr>
            <w:r w:rsidRPr="00EB3026">
              <w:rPr>
                <w:b/>
                <w:lang w:val="uk-UA"/>
              </w:rPr>
              <w:t>108</w:t>
            </w:r>
          </w:p>
        </w:tc>
        <w:tc>
          <w:tcPr>
            <w:tcW w:w="217" w:type="pct"/>
            <w:gridSpan w:val="2"/>
            <w:shd w:val="clear" w:color="auto" w:fill="auto"/>
            <w:vAlign w:val="center"/>
          </w:tcPr>
          <w:p w:rsidR="006317A7" w:rsidRPr="00EB3026" w:rsidRDefault="006317A7" w:rsidP="006317A7">
            <w:pPr>
              <w:jc w:val="center"/>
              <w:rPr>
                <w:b/>
                <w:lang w:val="uk-UA"/>
              </w:rPr>
            </w:pPr>
          </w:p>
        </w:tc>
        <w:tc>
          <w:tcPr>
            <w:tcW w:w="371" w:type="pct"/>
            <w:vAlign w:val="center"/>
          </w:tcPr>
          <w:p w:rsidR="006317A7" w:rsidRPr="00EB3026" w:rsidRDefault="006317A7" w:rsidP="006317A7">
            <w:pPr>
              <w:jc w:val="center"/>
              <w:rPr>
                <w:b/>
                <w:lang w:val="uk-UA"/>
              </w:rPr>
            </w:pPr>
            <w:r w:rsidRPr="00EB3026">
              <w:rPr>
                <w:b/>
                <w:lang w:val="uk-UA"/>
              </w:rPr>
              <w:t>7</w:t>
            </w:r>
          </w:p>
        </w:tc>
        <w:tc>
          <w:tcPr>
            <w:tcW w:w="736" w:type="pct"/>
            <w:vAlign w:val="center"/>
          </w:tcPr>
          <w:p w:rsidR="006317A7" w:rsidRPr="00EB3026" w:rsidRDefault="006317A7" w:rsidP="006317A7">
            <w:pPr>
              <w:jc w:val="center"/>
              <w:rPr>
                <w:b/>
                <w:lang w:val="uk-UA"/>
              </w:rPr>
            </w:pPr>
            <w:r w:rsidRPr="00EB3026">
              <w:rPr>
                <w:b/>
                <w:lang w:val="uk-UA"/>
              </w:rPr>
              <w:t>101</w:t>
            </w:r>
          </w:p>
        </w:tc>
      </w:tr>
      <w:tr w:rsidR="00655662" w:rsidRPr="00EB3026" w:rsidTr="0036219F">
        <w:tc>
          <w:tcPr>
            <w:tcW w:w="1954" w:type="pct"/>
          </w:tcPr>
          <w:p w:rsidR="006317A7" w:rsidRPr="00EB3026" w:rsidRDefault="006317A7" w:rsidP="006317A7">
            <w:pPr>
              <w:pStyle w:val="4"/>
              <w:jc w:val="left"/>
              <w:rPr>
                <w:szCs w:val="28"/>
                <w:lang w:eastAsia="ru-RU"/>
              </w:rPr>
            </w:pPr>
            <w:r w:rsidRPr="00EB3026">
              <w:rPr>
                <w:szCs w:val="28"/>
                <w:lang w:eastAsia="ru-RU"/>
              </w:rPr>
              <w:t xml:space="preserve">Усього за </w:t>
            </w:r>
            <w:r w:rsidRPr="00EB3026">
              <w:rPr>
                <w:szCs w:val="28"/>
                <w:lang w:val="en-US" w:eastAsia="ru-RU"/>
              </w:rPr>
              <w:t>1</w:t>
            </w:r>
            <w:r w:rsidRPr="00EB3026">
              <w:rPr>
                <w:szCs w:val="28"/>
                <w:lang w:eastAsia="ru-RU"/>
              </w:rPr>
              <w:t xml:space="preserve"> семестр</w:t>
            </w:r>
          </w:p>
        </w:tc>
        <w:tc>
          <w:tcPr>
            <w:tcW w:w="396" w:type="pct"/>
            <w:shd w:val="clear" w:color="auto" w:fill="auto"/>
            <w:vAlign w:val="center"/>
          </w:tcPr>
          <w:p w:rsidR="006317A7" w:rsidRPr="00EB3026" w:rsidRDefault="006317A7" w:rsidP="006317A7">
            <w:pPr>
              <w:jc w:val="center"/>
              <w:rPr>
                <w:b/>
                <w:lang w:val="uk-UA"/>
              </w:rPr>
            </w:pPr>
            <w:r w:rsidRPr="00EB3026">
              <w:rPr>
                <w:b/>
                <w:lang w:val="uk-UA"/>
              </w:rPr>
              <w:t>180</w:t>
            </w:r>
          </w:p>
        </w:tc>
        <w:tc>
          <w:tcPr>
            <w:tcW w:w="148" w:type="pct"/>
            <w:vAlign w:val="center"/>
          </w:tcPr>
          <w:p w:rsidR="006317A7" w:rsidRPr="00EB3026" w:rsidRDefault="006317A7" w:rsidP="006317A7">
            <w:pPr>
              <w:jc w:val="center"/>
              <w:rPr>
                <w:b/>
                <w:lang w:val="uk-UA"/>
              </w:rPr>
            </w:pPr>
          </w:p>
        </w:tc>
        <w:tc>
          <w:tcPr>
            <w:tcW w:w="369" w:type="pct"/>
            <w:vAlign w:val="center"/>
          </w:tcPr>
          <w:p w:rsidR="006317A7" w:rsidRPr="00EB3026" w:rsidRDefault="006317A7" w:rsidP="006317A7">
            <w:pPr>
              <w:jc w:val="center"/>
              <w:rPr>
                <w:b/>
                <w:lang w:val="uk-UA"/>
              </w:rPr>
            </w:pPr>
            <w:r w:rsidRPr="00EB3026">
              <w:rPr>
                <w:b/>
                <w:lang w:val="uk-UA"/>
              </w:rPr>
              <w:t>76</w:t>
            </w:r>
          </w:p>
        </w:tc>
        <w:tc>
          <w:tcPr>
            <w:tcW w:w="367" w:type="pct"/>
            <w:tcBorders>
              <w:right w:val="single" w:sz="12" w:space="0" w:color="auto"/>
            </w:tcBorders>
            <w:vAlign w:val="center"/>
          </w:tcPr>
          <w:p w:rsidR="006317A7" w:rsidRPr="00EB3026" w:rsidRDefault="006317A7" w:rsidP="006317A7">
            <w:pPr>
              <w:jc w:val="center"/>
              <w:rPr>
                <w:b/>
                <w:lang w:val="uk-UA"/>
              </w:rPr>
            </w:pPr>
            <w:r w:rsidRPr="00EB3026">
              <w:rPr>
                <w:b/>
                <w:lang w:val="uk-UA"/>
              </w:rPr>
              <w:t>104</w:t>
            </w:r>
          </w:p>
        </w:tc>
        <w:tc>
          <w:tcPr>
            <w:tcW w:w="442" w:type="pct"/>
            <w:tcBorders>
              <w:left w:val="single" w:sz="12" w:space="0" w:color="auto"/>
            </w:tcBorders>
            <w:shd w:val="clear" w:color="auto" w:fill="auto"/>
            <w:vAlign w:val="center"/>
          </w:tcPr>
          <w:p w:rsidR="006317A7" w:rsidRPr="00EB3026" w:rsidRDefault="006317A7" w:rsidP="006317A7">
            <w:pPr>
              <w:jc w:val="center"/>
              <w:rPr>
                <w:b/>
                <w:lang w:val="uk-UA"/>
              </w:rPr>
            </w:pPr>
            <w:r w:rsidRPr="00EB3026">
              <w:rPr>
                <w:b/>
                <w:lang w:val="uk-UA"/>
              </w:rPr>
              <w:t>180</w:t>
            </w:r>
          </w:p>
        </w:tc>
        <w:tc>
          <w:tcPr>
            <w:tcW w:w="217" w:type="pct"/>
            <w:gridSpan w:val="2"/>
            <w:shd w:val="clear" w:color="auto" w:fill="auto"/>
            <w:vAlign w:val="center"/>
          </w:tcPr>
          <w:p w:rsidR="006317A7" w:rsidRPr="00EB3026" w:rsidRDefault="006317A7" w:rsidP="006317A7">
            <w:pPr>
              <w:jc w:val="center"/>
              <w:rPr>
                <w:b/>
                <w:lang w:val="uk-UA"/>
              </w:rPr>
            </w:pPr>
          </w:p>
        </w:tc>
        <w:tc>
          <w:tcPr>
            <w:tcW w:w="371" w:type="pct"/>
            <w:vAlign w:val="center"/>
          </w:tcPr>
          <w:p w:rsidR="006317A7" w:rsidRPr="00EB3026" w:rsidRDefault="006317A7" w:rsidP="006317A7">
            <w:pPr>
              <w:jc w:val="center"/>
              <w:rPr>
                <w:b/>
                <w:lang w:val="uk-UA"/>
              </w:rPr>
            </w:pPr>
            <w:r w:rsidRPr="00EB3026">
              <w:rPr>
                <w:b/>
                <w:lang w:val="uk-UA"/>
              </w:rPr>
              <w:t>12</w:t>
            </w:r>
          </w:p>
        </w:tc>
        <w:tc>
          <w:tcPr>
            <w:tcW w:w="736" w:type="pct"/>
            <w:vAlign w:val="center"/>
          </w:tcPr>
          <w:p w:rsidR="006317A7" w:rsidRPr="00EB3026" w:rsidRDefault="006317A7" w:rsidP="006317A7">
            <w:pPr>
              <w:jc w:val="center"/>
              <w:rPr>
                <w:b/>
                <w:lang w:val="uk-UA"/>
              </w:rPr>
            </w:pPr>
            <w:r w:rsidRPr="00EB3026">
              <w:rPr>
                <w:b/>
                <w:lang w:val="uk-UA"/>
              </w:rPr>
              <w:t>168</w:t>
            </w:r>
          </w:p>
        </w:tc>
      </w:tr>
      <w:tr w:rsidR="006317A7" w:rsidRPr="00EB3026" w:rsidTr="00655662">
        <w:tc>
          <w:tcPr>
            <w:tcW w:w="5000" w:type="pct"/>
            <w:gridSpan w:val="10"/>
          </w:tcPr>
          <w:p w:rsidR="006317A7" w:rsidRPr="00EB3026" w:rsidRDefault="006317A7" w:rsidP="006317A7">
            <w:pPr>
              <w:rPr>
                <w:b/>
                <w:lang w:val="uk-UA"/>
              </w:rPr>
            </w:pPr>
          </w:p>
          <w:p w:rsidR="006317A7" w:rsidRPr="00EB3026" w:rsidRDefault="006317A7" w:rsidP="006317A7">
            <w:pPr>
              <w:jc w:val="center"/>
              <w:rPr>
                <w:b/>
                <w:lang w:val="uk-UA"/>
              </w:rPr>
            </w:pPr>
            <w:r w:rsidRPr="00EB3026">
              <w:rPr>
                <w:b/>
                <w:lang w:val="uk-UA"/>
              </w:rPr>
              <w:t>1 КУРС, 2 СЕМЕСТР</w:t>
            </w:r>
          </w:p>
          <w:p w:rsidR="006317A7" w:rsidRPr="00EB3026" w:rsidRDefault="006317A7" w:rsidP="006317A7">
            <w:pPr>
              <w:jc w:val="center"/>
              <w:rPr>
                <w:b/>
                <w:lang w:val="uk-UA"/>
              </w:rPr>
            </w:pPr>
            <w:r w:rsidRPr="00EB3026">
              <w:rPr>
                <w:b/>
                <w:lang w:val="uk-UA"/>
              </w:rPr>
              <w:t>МОДУЛЬ 1</w:t>
            </w:r>
          </w:p>
          <w:p w:rsidR="006317A7" w:rsidRPr="00EB3026" w:rsidRDefault="006317A7" w:rsidP="006317A7">
            <w:pPr>
              <w:jc w:val="center"/>
              <w:rPr>
                <w:b/>
                <w:lang w:val="uk-UA"/>
              </w:rPr>
            </w:pPr>
            <w:r w:rsidRPr="00EB3026">
              <w:rPr>
                <w:b/>
                <w:lang w:val="uk-UA"/>
              </w:rPr>
              <w:t>Переддипломне завдання</w:t>
            </w:r>
          </w:p>
        </w:tc>
      </w:tr>
      <w:tr w:rsidR="00655662" w:rsidRPr="00EB3026" w:rsidTr="0036219F">
        <w:tc>
          <w:tcPr>
            <w:tcW w:w="1954" w:type="pct"/>
          </w:tcPr>
          <w:p w:rsidR="006317A7" w:rsidRPr="00EB3026" w:rsidRDefault="006317A7" w:rsidP="006317A7">
            <w:pPr>
              <w:pStyle w:val="4"/>
              <w:jc w:val="left"/>
              <w:rPr>
                <w:b w:val="0"/>
                <w:sz w:val="24"/>
                <w:lang w:eastAsia="ru-RU"/>
              </w:rPr>
            </w:pPr>
            <w:r w:rsidRPr="00EB3026">
              <w:rPr>
                <w:b w:val="0"/>
                <w:sz w:val="24"/>
                <w:lang w:eastAsia="ru-RU"/>
              </w:rPr>
              <w:t>Визначення теми дипломної       роботи.</w:t>
            </w:r>
          </w:p>
        </w:tc>
        <w:tc>
          <w:tcPr>
            <w:tcW w:w="396" w:type="pct"/>
            <w:shd w:val="clear" w:color="auto" w:fill="auto"/>
            <w:vAlign w:val="center"/>
          </w:tcPr>
          <w:p w:rsidR="006317A7" w:rsidRPr="00EB3026" w:rsidRDefault="006317A7" w:rsidP="006317A7">
            <w:pPr>
              <w:jc w:val="center"/>
              <w:rPr>
                <w:lang w:val="uk-UA"/>
              </w:rPr>
            </w:pPr>
            <w:r w:rsidRPr="00EB3026">
              <w:rPr>
                <w:lang w:val="uk-UA"/>
              </w:rPr>
              <w:t>2</w:t>
            </w:r>
          </w:p>
        </w:tc>
        <w:tc>
          <w:tcPr>
            <w:tcW w:w="148" w:type="pct"/>
            <w:shd w:val="clear" w:color="auto" w:fill="auto"/>
            <w:vAlign w:val="center"/>
          </w:tcPr>
          <w:p w:rsidR="006317A7" w:rsidRPr="00EB3026" w:rsidRDefault="006317A7" w:rsidP="006317A7">
            <w:pPr>
              <w:jc w:val="center"/>
              <w:rPr>
                <w:lang w:val="uk-UA"/>
              </w:rPr>
            </w:pPr>
          </w:p>
        </w:tc>
        <w:tc>
          <w:tcPr>
            <w:tcW w:w="369" w:type="pct"/>
            <w:vAlign w:val="center"/>
          </w:tcPr>
          <w:p w:rsidR="006317A7" w:rsidRPr="00EB3026" w:rsidRDefault="006317A7" w:rsidP="006317A7">
            <w:pPr>
              <w:jc w:val="center"/>
              <w:rPr>
                <w:lang w:val="uk-UA"/>
              </w:rPr>
            </w:pPr>
            <w:r w:rsidRPr="00EB3026">
              <w:rPr>
                <w:lang w:val="uk-UA"/>
              </w:rPr>
              <w:t>2</w:t>
            </w:r>
          </w:p>
        </w:tc>
        <w:tc>
          <w:tcPr>
            <w:tcW w:w="367" w:type="pct"/>
            <w:tcBorders>
              <w:right w:val="single" w:sz="12" w:space="0" w:color="auto"/>
            </w:tcBorders>
            <w:vAlign w:val="center"/>
          </w:tcPr>
          <w:p w:rsidR="006317A7" w:rsidRPr="00EB3026" w:rsidRDefault="006317A7" w:rsidP="006317A7">
            <w:pPr>
              <w:jc w:val="center"/>
              <w:rPr>
                <w:lang w:val="uk-UA"/>
              </w:rPr>
            </w:pPr>
            <w:r w:rsidRPr="00EB3026">
              <w:rPr>
                <w:lang w:val="uk-UA"/>
              </w:rPr>
              <w:t>-</w:t>
            </w:r>
          </w:p>
        </w:tc>
        <w:tc>
          <w:tcPr>
            <w:tcW w:w="442" w:type="pct"/>
            <w:tcBorders>
              <w:left w:val="single" w:sz="12" w:space="0" w:color="auto"/>
            </w:tcBorders>
            <w:shd w:val="clear" w:color="auto" w:fill="auto"/>
            <w:vAlign w:val="center"/>
          </w:tcPr>
          <w:p w:rsidR="006317A7" w:rsidRPr="00EB3026" w:rsidRDefault="006317A7" w:rsidP="006317A7">
            <w:pPr>
              <w:jc w:val="center"/>
              <w:rPr>
                <w:lang w:val="uk-UA"/>
              </w:rPr>
            </w:pPr>
          </w:p>
        </w:tc>
        <w:tc>
          <w:tcPr>
            <w:tcW w:w="213" w:type="pct"/>
            <w:shd w:val="clear" w:color="auto" w:fill="auto"/>
            <w:vAlign w:val="center"/>
          </w:tcPr>
          <w:p w:rsidR="006317A7" w:rsidRPr="00EB3026" w:rsidRDefault="006317A7" w:rsidP="006317A7">
            <w:pPr>
              <w:jc w:val="center"/>
              <w:rPr>
                <w:lang w:val="uk-UA"/>
              </w:rPr>
            </w:pPr>
          </w:p>
        </w:tc>
        <w:tc>
          <w:tcPr>
            <w:tcW w:w="375" w:type="pct"/>
            <w:gridSpan w:val="2"/>
            <w:vAlign w:val="center"/>
          </w:tcPr>
          <w:p w:rsidR="006317A7" w:rsidRPr="00EB3026" w:rsidRDefault="006317A7" w:rsidP="006317A7">
            <w:pPr>
              <w:jc w:val="center"/>
              <w:rPr>
                <w:lang w:val="uk-UA"/>
              </w:rPr>
            </w:pPr>
          </w:p>
        </w:tc>
        <w:tc>
          <w:tcPr>
            <w:tcW w:w="736" w:type="pct"/>
            <w:vAlign w:val="center"/>
          </w:tcPr>
          <w:p w:rsidR="006317A7" w:rsidRPr="00EB3026" w:rsidRDefault="006317A7" w:rsidP="006317A7">
            <w:pPr>
              <w:jc w:val="center"/>
              <w:rPr>
                <w:lang w:val="uk-UA"/>
              </w:rPr>
            </w:pPr>
          </w:p>
        </w:tc>
      </w:tr>
      <w:tr w:rsidR="00655662" w:rsidRPr="00EB3026" w:rsidTr="0036219F">
        <w:tc>
          <w:tcPr>
            <w:tcW w:w="1954" w:type="pct"/>
          </w:tcPr>
          <w:p w:rsidR="006317A7" w:rsidRPr="00EB3026" w:rsidRDefault="006317A7" w:rsidP="006317A7">
            <w:pPr>
              <w:pStyle w:val="4"/>
              <w:jc w:val="left"/>
              <w:rPr>
                <w:b w:val="0"/>
                <w:sz w:val="24"/>
                <w:lang w:eastAsia="ru-RU"/>
              </w:rPr>
            </w:pPr>
            <w:r w:rsidRPr="00EB3026">
              <w:rPr>
                <w:b w:val="0"/>
                <w:sz w:val="24"/>
                <w:lang w:eastAsia="ru-RU"/>
              </w:rPr>
              <w:t>Аналіз аналогів</w:t>
            </w:r>
          </w:p>
        </w:tc>
        <w:tc>
          <w:tcPr>
            <w:tcW w:w="396" w:type="pct"/>
            <w:shd w:val="clear" w:color="auto" w:fill="auto"/>
            <w:vAlign w:val="center"/>
          </w:tcPr>
          <w:p w:rsidR="006317A7" w:rsidRPr="00EB3026" w:rsidRDefault="006317A7" w:rsidP="006317A7">
            <w:pPr>
              <w:jc w:val="center"/>
              <w:rPr>
                <w:lang w:val="uk-UA"/>
              </w:rPr>
            </w:pPr>
            <w:r w:rsidRPr="00EB3026">
              <w:rPr>
                <w:lang w:val="uk-UA"/>
              </w:rPr>
              <w:t>8</w:t>
            </w:r>
          </w:p>
        </w:tc>
        <w:tc>
          <w:tcPr>
            <w:tcW w:w="148" w:type="pct"/>
            <w:shd w:val="clear" w:color="auto" w:fill="auto"/>
            <w:vAlign w:val="center"/>
          </w:tcPr>
          <w:p w:rsidR="006317A7" w:rsidRPr="00EB3026" w:rsidRDefault="006317A7" w:rsidP="006317A7">
            <w:pPr>
              <w:jc w:val="center"/>
              <w:rPr>
                <w:lang w:val="uk-UA"/>
              </w:rPr>
            </w:pPr>
          </w:p>
        </w:tc>
        <w:tc>
          <w:tcPr>
            <w:tcW w:w="369" w:type="pct"/>
            <w:vAlign w:val="center"/>
          </w:tcPr>
          <w:p w:rsidR="006317A7" w:rsidRPr="00EB3026" w:rsidRDefault="006317A7" w:rsidP="006317A7">
            <w:pPr>
              <w:jc w:val="center"/>
              <w:rPr>
                <w:lang w:val="uk-UA"/>
              </w:rPr>
            </w:pPr>
            <w:r w:rsidRPr="00EB3026">
              <w:rPr>
                <w:lang w:val="uk-UA"/>
              </w:rPr>
              <w:t>8</w:t>
            </w:r>
          </w:p>
        </w:tc>
        <w:tc>
          <w:tcPr>
            <w:tcW w:w="367" w:type="pct"/>
            <w:tcBorders>
              <w:right w:val="single" w:sz="12" w:space="0" w:color="auto"/>
            </w:tcBorders>
            <w:vAlign w:val="center"/>
          </w:tcPr>
          <w:p w:rsidR="006317A7" w:rsidRPr="00EB3026" w:rsidRDefault="006317A7" w:rsidP="006317A7">
            <w:pPr>
              <w:jc w:val="center"/>
              <w:rPr>
                <w:lang w:val="uk-UA"/>
              </w:rPr>
            </w:pPr>
            <w:r w:rsidRPr="00EB3026">
              <w:rPr>
                <w:lang w:val="uk-UA"/>
              </w:rPr>
              <w:t>-</w:t>
            </w:r>
          </w:p>
        </w:tc>
        <w:tc>
          <w:tcPr>
            <w:tcW w:w="442" w:type="pct"/>
            <w:tcBorders>
              <w:left w:val="single" w:sz="12" w:space="0" w:color="auto"/>
            </w:tcBorders>
            <w:shd w:val="clear" w:color="auto" w:fill="auto"/>
            <w:vAlign w:val="center"/>
          </w:tcPr>
          <w:p w:rsidR="006317A7" w:rsidRPr="00EB3026" w:rsidRDefault="006317A7" w:rsidP="006317A7">
            <w:pPr>
              <w:jc w:val="center"/>
              <w:rPr>
                <w:lang w:val="uk-UA"/>
              </w:rPr>
            </w:pPr>
          </w:p>
        </w:tc>
        <w:tc>
          <w:tcPr>
            <w:tcW w:w="213" w:type="pct"/>
            <w:shd w:val="clear" w:color="auto" w:fill="auto"/>
            <w:vAlign w:val="center"/>
          </w:tcPr>
          <w:p w:rsidR="006317A7" w:rsidRPr="00EB3026" w:rsidRDefault="006317A7" w:rsidP="006317A7">
            <w:pPr>
              <w:jc w:val="center"/>
              <w:rPr>
                <w:lang w:val="uk-UA"/>
              </w:rPr>
            </w:pPr>
          </w:p>
        </w:tc>
        <w:tc>
          <w:tcPr>
            <w:tcW w:w="375" w:type="pct"/>
            <w:gridSpan w:val="2"/>
            <w:vAlign w:val="center"/>
          </w:tcPr>
          <w:p w:rsidR="006317A7" w:rsidRPr="00EB3026" w:rsidRDefault="006317A7" w:rsidP="006317A7">
            <w:pPr>
              <w:jc w:val="center"/>
              <w:rPr>
                <w:lang w:val="uk-UA"/>
              </w:rPr>
            </w:pPr>
          </w:p>
        </w:tc>
        <w:tc>
          <w:tcPr>
            <w:tcW w:w="736" w:type="pct"/>
            <w:vAlign w:val="center"/>
          </w:tcPr>
          <w:p w:rsidR="006317A7" w:rsidRPr="00EB3026" w:rsidRDefault="006317A7" w:rsidP="006317A7">
            <w:pPr>
              <w:jc w:val="center"/>
              <w:rPr>
                <w:lang w:val="uk-UA"/>
              </w:rPr>
            </w:pPr>
          </w:p>
        </w:tc>
      </w:tr>
      <w:tr w:rsidR="00655662" w:rsidRPr="00EB3026" w:rsidTr="0036219F">
        <w:tc>
          <w:tcPr>
            <w:tcW w:w="1954" w:type="pct"/>
          </w:tcPr>
          <w:p w:rsidR="006317A7" w:rsidRPr="00EB3026" w:rsidRDefault="006317A7" w:rsidP="006317A7">
            <w:pPr>
              <w:pStyle w:val="4"/>
              <w:jc w:val="left"/>
              <w:rPr>
                <w:b w:val="0"/>
                <w:sz w:val="24"/>
                <w:lang w:eastAsia="ru-RU"/>
              </w:rPr>
            </w:pPr>
            <w:r w:rsidRPr="00EB3026">
              <w:rPr>
                <w:b w:val="0"/>
                <w:sz w:val="24"/>
                <w:lang w:eastAsia="ru-RU"/>
              </w:rPr>
              <w:t>Збір матеріалу</w:t>
            </w:r>
            <w:r w:rsidRPr="00EB3026">
              <w:rPr>
                <w:b w:val="0"/>
                <w:sz w:val="24"/>
                <w:lang w:val="ru-RU" w:eastAsia="ru-RU"/>
              </w:rPr>
              <w:t xml:space="preserve"> </w:t>
            </w:r>
            <w:r w:rsidRPr="00EB3026">
              <w:rPr>
                <w:b w:val="0"/>
                <w:sz w:val="24"/>
                <w:lang w:eastAsia="ru-RU"/>
              </w:rPr>
              <w:t>(етюди, замальовки)</w:t>
            </w:r>
          </w:p>
        </w:tc>
        <w:tc>
          <w:tcPr>
            <w:tcW w:w="396" w:type="pct"/>
            <w:shd w:val="clear" w:color="auto" w:fill="auto"/>
            <w:vAlign w:val="center"/>
          </w:tcPr>
          <w:p w:rsidR="006317A7" w:rsidRPr="00EB3026" w:rsidRDefault="006317A7" w:rsidP="006317A7">
            <w:pPr>
              <w:jc w:val="center"/>
              <w:rPr>
                <w:lang w:val="uk-UA"/>
              </w:rPr>
            </w:pPr>
            <w:r w:rsidRPr="00EB3026">
              <w:rPr>
                <w:lang w:val="uk-UA"/>
              </w:rPr>
              <w:t>6</w:t>
            </w:r>
          </w:p>
        </w:tc>
        <w:tc>
          <w:tcPr>
            <w:tcW w:w="148" w:type="pct"/>
            <w:shd w:val="clear" w:color="auto" w:fill="auto"/>
            <w:vAlign w:val="center"/>
          </w:tcPr>
          <w:p w:rsidR="006317A7" w:rsidRPr="00EB3026" w:rsidRDefault="006317A7" w:rsidP="006317A7">
            <w:pPr>
              <w:jc w:val="center"/>
              <w:rPr>
                <w:lang w:val="uk-UA"/>
              </w:rPr>
            </w:pPr>
          </w:p>
        </w:tc>
        <w:tc>
          <w:tcPr>
            <w:tcW w:w="369" w:type="pct"/>
            <w:vAlign w:val="center"/>
          </w:tcPr>
          <w:p w:rsidR="006317A7" w:rsidRPr="00EB3026" w:rsidRDefault="006317A7" w:rsidP="006317A7">
            <w:pPr>
              <w:jc w:val="center"/>
              <w:rPr>
                <w:lang w:val="uk-UA"/>
              </w:rPr>
            </w:pPr>
            <w:r w:rsidRPr="00EB3026">
              <w:rPr>
                <w:lang w:val="uk-UA"/>
              </w:rPr>
              <w:t>6</w:t>
            </w:r>
          </w:p>
        </w:tc>
        <w:tc>
          <w:tcPr>
            <w:tcW w:w="367" w:type="pct"/>
            <w:tcBorders>
              <w:right w:val="single" w:sz="12" w:space="0" w:color="auto"/>
            </w:tcBorders>
            <w:vAlign w:val="center"/>
          </w:tcPr>
          <w:p w:rsidR="006317A7" w:rsidRPr="00EB3026" w:rsidRDefault="006317A7" w:rsidP="006317A7">
            <w:pPr>
              <w:jc w:val="center"/>
              <w:rPr>
                <w:lang w:val="uk-UA"/>
              </w:rPr>
            </w:pPr>
            <w:r w:rsidRPr="00EB3026">
              <w:rPr>
                <w:lang w:val="uk-UA"/>
              </w:rPr>
              <w:t>-</w:t>
            </w:r>
          </w:p>
        </w:tc>
        <w:tc>
          <w:tcPr>
            <w:tcW w:w="442" w:type="pct"/>
            <w:tcBorders>
              <w:left w:val="single" w:sz="12" w:space="0" w:color="auto"/>
            </w:tcBorders>
            <w:shd w:val="clear" w:color="auto" w:fill="auto"/>
            <w:vAlign w:val="center"/>
          </w:tcPr>
          <w:p w:rsidR="006317A7" w:rsidRPr="00EB3026" w:rsidRDefault="006317A7" w:rsidP="006317A7">
            <w:pPr>
              <w:jc w:val="center"/>
              <w:rPr>
                <w:lang w:val="uk-UA"/>
              </w:rPr>
            </w:pPr>
          </w:p>
        </w:tc>
        <w:tc>
          <w:tcPr>
            <w:tcW w:w="213" w:type="pct"/>
            <w:shd w:val="clear" w:color="auto" w:fill="auto"/>
            <w:vAlign w:val="center"/>
          </w:tcPr>
          <w:p w:rsidR="006317A7" w:rsidRPr="00EB3026" w:rsidRDefault="006317A7" w:rsidP="006317A7">
            <w:pPr>
              <w:jc w:val="center"/>
              <w:rPr>
                <w:lang w:val="uk-UA"/>
              </w:rPr>
            </w:pPr>
          </w:p>
        </w:tc>
        <w:tc>
          <w:tcPr>
            <w:tcW w:w="375" w:type="pct"/>
            <w:gridSpan w:val="2"/>
            <w:vAlign w:val="center"/>
          </w:tcPr>
          <w:p w:rsidR="006317A7" w:rsidRPr="00EB3026" w:rsidRDefault="006317A7" w:rsidP="006317A7">
            <w:pPr>
              <w:jc w:val="center"/>
              <w:rPr>
                <w:lang w:val="uk-UA"/>
              </w:rPr>
            </w:pPr>
          </w:p>
        </w:tc>
        <w:tc>
          <w:tcPr>
            <w:tcW w:w="736" w:type="pct"/>
            <w:vAlign w:val="center"/>
          </w:tcPr>
          <w:p w:rsidR="006317A7" w:rsidRPr="00EB3026" w:rsidRDefault="006317A7" w:rsidP="006317A7">
            <w:pPr>
              <w:jc w:val="center"/>
              <w:rPr>
                <w:lang w:val="uk-UA"/>
              </w:rPr>
            </w:pPr>
          </w:p>
        </w:tc>
      </w:tr>
      <w:tr w:rsidR="00655662" w:rsidRPr="00EB3026" w:rsidTr="0036219F">
        <w:tc>
          <w:tcPr>
            <w:tcW w:w="1954" w:type="pct"/>
          </w:tcPr>
          <w:p w:rsidR="006317A7" w:rsidRPr="00EB3026" w:rsidRDefault="006317A7" w:rsidP="006317A7">
            <w:pPr>
              <w:pStyle w:val="4"/>
              <w:jc w:val="left"/>
              <w:rPr>
                <w:b w:val="0"/>
                <w:sz w:val="24"/>
                <w:lang w:eastAsia="ru-RU"/>
              </w:rPr>
            </w:pPr>
            <w:r w:rsidRPr="00EB3026">
              <w:rPr>
                <w:b w:val="0"/>
                <w:sz w:val="24"/>
                <w:lang w:eastAsia="ru-RU"/>
              </w:rPr>
              <w:t>Розробка авторської концепції рішення теми</w:t>
            </w:r>
          </w:p>
        </w:tc>
        <w:tc>
          <w:tcPr>
            <w:tcW w:w="396" w:type="pct"/>
            <w:shd w:val="clear" w:color="auto" w:fill="auto"/>
            <w:vAlign w:val="center"/>
          </w:tcPr>
          <w:p w:rsidR="006317A7" w:rsidRPr="00EB3026" w:rsidRDefault="006317A7" w:rsidP="006317A7">
            <w:pPr>
              <w:jc w:val="center"/>
              <w:rPr>
                <w:lang w:val="uk-UA"/>
              </w:rPr>
            </w:pPr>
            <w:r w:rsidRPr="00EB3026">
              <w:rPr>
                <w:lang w:val="uk-UA"/>
              </w:rPr>
              <w:t>10</w:t>
            </w:r>
          </w:p>
        </w:tc>
        <w:tc>
          <w:tcPr>
            <w:tcW w:w="148" w:type="pct"/>
            <w:shd w:val="clear" w:color="auto" w:fill="auto"/>
            <w:vAlign w:val="center"/>
          </w:tcPr>
          <w:p w:rsidR="006317A7" w:rsidRPr="00EB3026" w:rsidRDefault="006317A7" w:rsidP="006317A7">
            <w:pPr>
              <w:jc w:val="center"/>
              <w:rPr>
                <w:lang w:val="uk-UA"/>
              </w:rPr>
            </w:pPr>
          </w:p>
        </w:tc>
        <w:tc>
          <w:tcPr>
            <w:tcW w:w="369" w:type="pct"/>
            <w:vAlign w:val="center"/>
          </w:tcPr>
          <w:p w:rsidR="006317A7" w:rsidRPr="00EB3026" w:rsidRDefault="006317A7" w:rsidP="006317A7">
            <w:pPr>
              <w:jc w:val="center"/>
              <w:rPr>
                <w:lang w:val="uk-UA"/>
              </w:rPr>
            </w:pPr>
            <w:r w:rsidRPr="00EB3026">
              <w:rPr>
                <w:lang w:val="uk-UA"/>
              </w:rPr>
              <w:t>7</w:t>
            </w:r>
          </w:p>
        </w:tc>
        <w:tc>
          <w:tcPr>
            <w:tcW w:w="367" w:type="pct"/>
            <w:tcBorders>
              <w:right w:val="single" w:sz="12" w:space="0" w:color="auto"/>
            </w:tcBorders>
            <w:vAlign w:val="center"/>
          </w:tcPr>
          <w:p w:rsidR="006317A7" w:rsidRPr="00EB3026" w:rsidRDefault="006317A7" w:rsidP="006317A7">
            <w:pPr>
              <w:jc w:val="center"/>
              <w:rPr>
                <w:lang w:val="uk-UA"/>
              </w:rPr>
            </w:pPr>
            <w:r w:rsidRPr="00EB3026">
              <w:rPr>
                <w:lang w:val="uk-UA"/>
              </w:rPr>
              <w:t>3</w:t>
            </w:r>
          </w:p>
        </w:tc>
        <w:tc>
          <w:tcPr>
            <w:tcW w:w="442" w:type="pct"/>
            <w:tcBorders>
              <w:left w:val="single" w:sz="12" w:space="0" w:color="auto"/>
            </w:tcBorders>
            <w:shd w:val="clear" w:color="auto" w:fill="auto"/>
            <w:vAlign w:val="center"/>
          </w:tcPr>
          <w:p w:rsidR="006317A7" w:rsidRPr="00EB3026" w:rsidRDefault="006317A7" w:rsidP="006317A7">
            <w:pPr>
              <w:jc w:val="center"/>
              <w:rPr>
                <w:lang w:val="uk-UA"/>
              </w:rPr>
            </w:pPr>
          </w:p>
        </w:tc>
        <w:tc>
          <w:tcPr>
            <w:tcW w:w="213" w:type="pct"/>
            <w:shd w:val="clear" w:color="auto" w:fill="auto"/>
            <w:vAlign w:val="center"/>
          </w:tcPr>
          <w:p w:rsidR="006317A7" w:rsidRPr="00EB3026" w:rsidRDefault="006317A7" w:rsidP="006317A7">
            <w:pPr>
              <w:jc w:val="center"/>
              <w:rPr>
                <w:lang w:val="uk-UA"/>
              </w:rPr>
            </w:pPr>
          </w:p>
        </w:tc>
        <w:tc>
          <w:tcPr>
            <w:tcW w:w="375" w:type="pct"/>
            <w:gridSpan w:val="2"/>
            <w:vAlign w:val="center"/>
          </w:tcPr>
          <w:p w:rsidR="006317A7" w:rsidRPr="00EB3026" w:rsidRDefault="006317A7" w:rsidP="006317A7">
            <w:pPr>
              <w:jc w:val="center"/>
              <w:rPr>
                <w:lang w:val="uk-UA"/>
              </w:rPr>
            </w:pPr>
          </w:p>
        </w:tc>
        <w:tc>
          <w:tcPr>
            <w:tcW w:w="736" w:type="pct"/>
            <w:vAlign w:val="center"/>
          </w:tcPr>
          <w:p w:rsidR="006317A7" w:rsidRPr="00EB3026" w:rsidRDefault="006317A7" w:rsidP="006317A7">
            <w:pPr>
              <w:jc w:val="center"/>
              <w:rPr>
                <w:lang w:val="uk-UA"/>
              </w:rPr>
            </w:pPr>
          </w:p>
        </w:tc>
      </w:tr>
      <w:tr w:rsidR="00655662" w:rsidRPr="00EB3026" w:rsidTr="0036219F">
        <w:tc>
          <w:tcPr>
            <w:tcW w:w="1954" w:type="pct"/>
          </w:tcPr>
          <w:p w:rsidR="006317A7" w:rsidRPr="00EB3026" w:rsidRDefault="006317A7" w:rsidP="006317A7">
            <w:pPr>
              <w:pStyle w:val="4"/>
              <w:jc w:val="left"/>
              <w:rPr>
                <w:b w:val="0"/>
                <w:sz w:val="24"/>
                <w:lang w:eastAsia="ru-RU"/>
              </w:rPr>
            </w:pPr>
            <w:r w:rsidRPr="00EB3026">
              <w:rPr>
                <w:b w:val="0"/>
                <w:sz w:val="24"/>
                <w:lang w:eastAsia="ru-RU"/>
              </w:rPr>
              <w:t>Пошук образотворчих засобів рішення теми, побудова  ескізу</w:t>
            </w:r>
          </w:p>
        </w:tc>
        <w:tc>
          <w:tcPr>
            <w:tcW w:w="396" w:type="pct"/>
            <w:shd w:val="clear" w:color="auto" w:fill="auto"/>
            <w:vAlign w:val="center"/>
          </w:tcPr>
          <w:p w:rsidR="006317A7" w:rsidRPr="00EB3026" w:rsidRDefault="006317A7" w:rsidP="006317A7">
            <w:pPr>
              <w:jc w:val="center"/>
              <w:rPr>
                <w:lang w:val="uk-UA"/>
              </w:rPr>
            </w:pPr>
            <w:r w:rsidRPr="00EB3026">
              <w:rPr>
                <w:lang w:val="uk-UA"/>
              </w:rPr>
              <w:t>14</w:t>
            </w:r>
          </w:p>
        </w:tc>
        <w:tc>
          <w:tcPr>
            <w:tcW w:w="148" w:type="pct"/>
            <w:shd w:val="clear" w:color="auto" w:fill="auto"/>
            <w:vAlign w:val="center"/>
          </w:tcPr>
          <w:p w:rsidR="006317A7" w:rsidRPr="00EB3026" w:rsidRDefault="006317A7" w:rsidP="006317A7">
            <w:pPr>
              <w:jc w:val="center"/>
              <w:rPr>
                <w:lang w:val="uk-UA"/>
              </w:rPr>
            </w:pPr>
          </w:p>
        </w:tc>
        <w:tc>
          <w:tcPr>
            <w:tcW w:w="369" w:type="pct"/>
            <w:vAlign w:val="center"/>
          </w:tcPr>
          <w:p w:rsidR="006317A7" w:rsidRPr="00EB3026" w:rsidRDefault="006317A7" w:rsidP="006317A7">
            <w:pPr>
              <w:jc w:val="center"/>
              <w:rPr>
                <w:lang w:val="uk-UA"/>
              </w:rPr>
            </w:pPr>
            <w:r w:rsidRPr="00EB3026">
              <w:rPr>
                <w:lang w:val="uk-UA"/>
              </w:rPr>
              <w:t>10</w:t>
            </w:r>
          </w:p>
        </w:tc>
        <w:tc>
          <w:tcPr>
            <w:tcW w:w="367" w:type="pct"/>
            <w:tcBorders>
              <w:right w:val="single" w:sz="12" w:space="0" w:color="auto"/>
            </w:tcBorders>
            <w:vAlign w:val="center"/>
          </w:tcPr>
          <w:p w:rsidR="006317A7" w:rsidRPr="00EB3026" w:rsidRDefault="006317A7" w:rsidP="006317A7">
            <w:pPr>
              <w:jc w:val="center"/>
              <w:rPr>
                <w:lang w:val="uk-UA"/>
              </w:rPr>
            </w:pPr>
            <w:r w:rsidRPr="00EB3026">
              <w:rPr>
                <w:lang w:val="uk-UA"/>
              </w:rPr>
              <w:t>4</w:t>
            </w:r>
          </w:p>
        </w:tc>
        <w:tc>
          <w:tcPr>
            <w:tcW w:w="442" w:type="pct"/>
            <w:tcBorders>
              <w:left w:val="single" w:sz="12" w:space="0" w:color="auto"/>
            </w:tcBorders>
            <w:shd w:val="clear" w:color="auto" w:fill="auto"/>
            <w:vAlign w:val="center"/>
          </w:tcPr>
          <w:p w:rsidR="006317A7" w:rsidRPr="00EB3026" w:rsidRDefault="006317A7" w:rsidP="006317A7">
            <w:pPr>
              <w:jc w:val="center"/>
              <w:rPr>
                <w:lang w:val="uk-UA"/>
              </w:rPr>
            </w:pPr>
          </w:p>
        </w:tc>
        <w:tc>
          <w:tcPr>
            <w:tcW w:w="213" w:type="pct"/>
            <w:shd w:val="clear" w:color="auto" w:fill="auto"/>
            <w:vAlign w:val="center"/>
          </w:tcPr>
          <w:p w:rsidR="006317A7" w:rsidRPr="00EB3026" w:rsidRDefault="006317A7" w:rsidP="006317A7">
            <w:pPr>
              <w:jc w:val="center"/>
              <w:rPr>
                <w:lang w:val="uk-UA"/>
              </w:rPr>
            </w:pPr>
          </w:p>
        </w:tc>
        <w:tc>
          <w:tcPr>
            <w:tcW w:w="375" w:type="pct"/>
            <w:gridSpan w:val="2"/>
            <w:vAlign w:val="center"/>
          </w:tcPr>
          <w:p w:rsidR="006317A7" w:rsidRPr="00EB3026" w:rsidRDefault="006317A7" w:rsidP="006317A7">
            <w:pPr>
              <w:jc w:val="center"/>
              <w:rPr>
                <w:lang w:val="uk-UA"/>
              </w:rPr>
            </w:pPr>
          </w:p>
        </w:tc>
        <w:tc>
          <w:tcPr>
            <w:tcW w:w="736" w:type="pct"/>
            <w:vAlign w:val="center"/>
          </w:tcPr>
          <w:p w:rsidR="006317A7" w:rsidRPr="00EB3026" w:rsidRDefault="006317A7" w:rsidP="006317A7">
            <w:pPr>
              <w:jc w:val="center"/>
              <w:rPr>
                <w:lang w:val="uk-UA"/>
              </w:rPr>
            </w:pPr>
          </w:p>
        </w:tc>
      </w:tr>
      <w:tr w:rsidR="00655662" w:rsidRPr="00EB3026" w:rsidTr="0036219F">
        <w:tc>
          <w:tcPr>
            <w:tcW w:w="1954" w:type="pct"/>
          </w:tcPr>
          <w:p w:rsidR="006317A7" w:rsidRPr="00EB3026" w:rsidRDefault="006317A7" w:rsidP="006317A7">
            <w:pPr>
              <w:pStyle w:val="4"/>
              <w:jc w:val="left"/>
              <w:rPr>
                <w:lang w:eastAsia="ru-RU"/>
              </w:rPr>
            </w:pPr>
            <w:r w:rsidRPr="00EB3026">
              <w:rPr>
                <w:lang w:eastAsia="ru-RU"/>
              </w:rPr>
              <w:t>Разом за 1 модулем</w:t>
            </w:r>
          </w:p>
        </w:tc>
        <w:tc>
          <w:tcPr>
            <w:tcW w:w="396" w:type="pct"/>
            <w:shd w:val="clear" w:color="auto" w:fill="auto"/>
            <w:vAlign w:val="center"/>
          </w:tcPr>
          <w:p w:rsidR="006317A7" w:rsidRPr="00EB3026" w:rsidRDefault="006317A7" w:rsidP="006317A7">
            <w:pPr>
              <w:jc w:val="center"/>
              <w:rPr>
                <w:b/>
                <w:lang w:val="uk-UA"/>
              </w:rPr>
            </w:pPr>
            <w:r w:rsidRPr="00EB3026">
              <w:rPr>
                <w:b/>
                <w:lang w:val="uk-UA"/>
              </w:rPr>
              <w:t>40</w:t>
            </w:r>
          </w:p>
        </w:tc>
        <w:tc>
          <w:tcPr>
            <w:tcW w:w="148" w:type="pct"/>
            <w:shd w:val="clear" w:color="auto" w:fill="auto"/>
            <w:vAlign w:val="center"/>
          </w:tcPr>
          <w:p w:rsidR="006317A7" w:rsidRPr="00EB3026" w:rsidRDefault="006317A7" w:rsidP="006317A7">
            <w:pPr>
              <w:jc w:val="center"/>
              <w:rPr>
                <w:b/>
                <w:lang w:val="uk-UA"/>
              </w:rPr>
            </w:pPr>
          </w:p>
        </w:tc>
        <w:tc>
          <w:tcPr>
            <w:tcW w:w="369" w:type="pct"/>
            <w:vAlign w:val="center"/>
          </w:tcPr>
          <w:p w:rsidR="006317A7" w:rsidRPr="00EB3026" w:rsidRDefault="006317A7" w:rsidP="006317A7">
            <w:pPr>
              <w:jc w:val="center"/>
              <w:rPr>
                <w:b/>
                <w:lang w:val="uk-UA"/>
              </w:rPr>
            </w:pPr>
            <w:r w:rsidRPr="00EB3026">
              <w:rPr>
                <w:b/>
                <w:lang w:val="uk-UA"/>
              </w:rPr>
              <w:t>33</w:t>
            </w:r>
          </w:p>
        </w:tc>
        <w:tc>
          <w:tcPr>
            <w:tcW w:w="367" w:type="pct"/>
            <w:tcBorders>
              <w:right w:val="single" w:sz="12" w:space="0" w:color="auto"/>
            </w:tcBorders>
            <w:vAlign w:val="center"/>
          </w:tcPr>
          <w:p w:rsidR="006317A7" w:rsidRPr="00EB3026" w:rsidRDefault="006317A7" w:rsidP="006317A7">
            <w:pPr>
              <w:jc w:val="center"/>
              <w:rPr>
                <w:b/>
                <w:lang w:val="uk-UA"/>
              </w:rPr>
            </w:pPr>
            <w:r w:rsidRPr="00EB3026">
              <w:rPr>
                <w:b/>
                <w:lang w:val="uk-UA"/>
              </w:rPr>
              <w:t>7</w:t>
            </w:r>
          </w:p>
        </w:tc>
        <w:tc>
          <w:tcPr>
            <w:tcW w:w="442" w:type="pct"/>
            <w:tcBorders>
              <w:left w:val="single" w:sz="12" w:space="0" w:color="auto"/>
            </w:tcBorders>
            <w:shd w:val="clear" w:color="auto" w:fill="auto"/>
            <w:vAlign w:val="center"/>
          </w:tcPr>
          <w:p w:rsidR="006317A7" w:rsidRPr="00EB3026" w:rsidRDefault="006317A7" w:rsidP="006317A7">
            <w:pPr>
              <w:jc w:val="center"/>
              <w:rPr>
                <w:b/>
                <w:lang w:val="uk-UA"/>
              </w:rPr>
            </w:pPr>
            <w:r w:rsidRPr="00EB3026">
              <w:rPr>
                <w:b/>
                <w:lang w:val="uk-UA"/>
              </w:rPr>
              <w:t>40</w:t>
            </w:r>
          </w:p>
        </w:tc>
        <w:tc>
          <w:tcPr>
            <w:tcW w:w="213" w:type="pct"/>
            <w:shd w:val="clear" w:color="auto" w:fill="auto"/>
            <w:vAlign w:val="center"/>
          </w:tcPr>
          <w:p w:rsidR="006317A7" w:rsidRPr="00EB3026" w:rsidRDefault="006317A7" w:rsidP="006317A7">
            <w:pPr>
              <w:jc w:val="center"/>
              <w:rPr>
                <w:b/>
                <w:lang w:val="uk-UA"/>
              </w:rPr>
            </w:pPr>
          </w:p>
        </w:tc>
        <w:tc>
          <w:tcPr>
            <w:tcW w:w="375" w:type="pct"/>
            <w:gridSpan w:val="2"/>
            <w:vAlign w:val="center"/>
          </w:tcPr>
          <w:p w:rsidR="006317A7" w:rsidRPr="00EB3026" w:rsidRDefault="006317A7" w:rsidP="006317A7">
            <w:pPr>
              <w:jc w:val="center"/>
              <w:rPr>
                <w:b/>
                <w:lang w:val="uk-UA"/>
              </w:rPr>
            </w:pPr>
            <w:r w:rsidRPr="00EB3026">
              <w:rPr>
                <w:b/>
                <w:lang w:val="uk-UA"/>
              </w:rPr>
              <w:t>5</w:t>
            </w:r>
          </w:p>
        </w:tc>
        <w:tc>
          <w:tcPr>
            <w:tcW w:w="736" w:type="pct"/>
            <w:vAlign w:val="center"/>
          </w:tcPr>
          <w:p w:rsidR="006317A7" w:rsidRPr="00EB3026" w:rsidRDefault="006317A7" w:rsidP="006317A7">
            <w:pPr>
              <w:jc w:val="center"/>
              <w:rPr>
                <w:b/>
                <w:lang w:val="uk-UA"/>
              </w:rPr>
            </w:pPr>
            <w:r w:rsidRPr="00EB3026">
              <w:rPr>
                <w:b/>
                <w:lang w:val="uk-UA"/>
              </w:rPr>
              <w:t>35</w:t>
            </w:r>
          </w:p>
        </w:tc>
      </w:tr>
      <w:tr w:rsidR="006317A7" w:rsidRPr="00EB3026" w:rsidTr="00655662">
        <w:trPr>
          <w:trHeight w:val="672"/>
        </w:trPr>
        <w:tc>
          <w:tcPr>
            <w:tcW w:w="5000" w:type="pct"/>
            <w:gridSpan w:val="10"/>
          </w:tcPr>
          <w:p w:rsidR="006317A7" w:rsidRPr="00EB3026" w:rsidRDefault="006317A7" w:rsidP="006317A7">
            <w:pPr>
              <w:jc w:val="center"/>
              <w:rPr>
                <w:b/>
                <w:lang w:val="uk-UA"/>
              </w:rPr>
            </w:pPr>
          </w:p>
          <w:p w:rsidR="006317A7" w:rsidRPr="00EB3026" w:rsidRDefault="006317A7" w:rsidP="006317A7">
            <w:pPr>
              <w:jc w:val="center"/>
              <w:rPr>
                <w:b/>
                <w:lang w:val="uk-UA"/>
              </w:rPr>
            </w:pPr>
            <w:r w:rsidRPr="00EB3026">
              <w:rPr>
                <w:b/>
                <w:lang w:val="uk-UA"/>
              </w:rPr>
              <w:t>МОДУЛЬ 2</w:t>
            </w:r>
          </w:p>
          <w:p w:rsidR="006317A7" w:rsidRPr="00EB3026" w:rsidRDefault="006317A7" w:rsidP="006317A7">
            <w:pPr>
              <w:jc w:val="center"/>
              <w:rPr>
                <w:b/>
                <w:lang w:val="uk-UA"/>
              </w:rPr>
            </w:pPr>
            <w:r w:rsidRPr="00EB3026">
              <w:rPr>
                <w:b/>
                <w:lang w:val="uk-UA"/>
              </w:rPr>
              <w:t>Переддипломне завдання</w:t>
            </w:r>
          </w:p>
        </w:tc>
      </w:tr>
      <w:tr w:rsidR="00655662" w:rsidRPr="00EB3026" w:rsidTr="0036219F">
        <w:tc>
          <w:tcPr>
            <w:tcW w:w="1954" w:type="pct"/>
          </w:tcPr>
          <w:p w:rsidR="006317A7" w:rsidRPr="00EB3026" w:rsidRDefault="006317A7" w:rsidP="006317A7">
            <w:pPr>
              <w:pStyle w:val="4"/>
              <w:jc w:val="left"/>
              <w:rPr>
                <w:b w:val="0"/>
                <w:sz w:val="24"/>
                <w:lang w:eastAsia="ru-RU"/>
              </w:rPr>
            </w:pPr>
            <w:r w:rsidRPr="00EB3026">
              <w:rPr>
                <w:b w:val="0"/>
                <w:sz w:val="24"/>
                <w:lang w:eastAsia="ru-RU"/>
              </w:rPr>
              <w:t>Картон</w:t>
            </w:r>
          </w:p>
        </w:tc>
        <w:tc>
          <w:tcPr>
            <w:tcW w:w="396" w:type="pct"/>
            <w:shd w:val="clear" w:color="auto" w:fill="auto"/>
            <w:vAlign w:val="center"/>
          </w:tcPr>
          <w:p w:rsidR="006317A7" w:rsidRPr="00EB3026" w:rsidRDefault="006317A7" w:rsidP="006317A7">
            <w:pPr>
              <w:jc w:val="center"/>
              <w:rPr>
                <w:lang w:val="uk-UA"/>
              </w:rPr>
            </w:pPr>
            <w:r w:rsidRPr="00EB3026">
              <w:rPr>
                <w:lang w:val="uk-UA"/>
              </w:rPr>
              <w:t>10</w:t>
            </w:r>
          </w:p>
        </w:tc>
        <w:tc>
          <w:tcPr>
            <w:tcW w:w="148" w:type="pct"/>
            <w:shd w:val="clear" w:color="auto" w:fill="auto"/>
            <w:vAlign w:val="center"/>
          </w:tcPr>
          <w:p w:rsidR="006317A7" w:rsidRPr="00EB3026" w:rsidRDefault="006317A7" w:rsidP="006317A7">
            <w:pPr>
              <w:jc w:val="center"/>
              <w:rPr>
                <w:lang w:val="uk-UA"/>
              </w:rPr>
            </w:pPr>
          </w:p>
        </w:tc>
        <w:tc>
          <w:tcPr>
            <w:tcW w:w="369" w:type="pct"/>
            <w:vAlign w:val="center"/>
          </w:tcPr>
          <w:p w:rsidR="006317A7" w:rsidRPr="00EB3026" w:rsidRDefault="006317A7" w:rsidP="006317A7">
            <w:pPr>
              <w:jc w:val="center"/>
              <w:rPr>
                <w:lang w:val="uk-UA"/>
              </w:rPr>
            </w:pPr>
            <w:r w:rsidRPr="00EB3026">
              <w:rPr>
                <w:lang w:val="uk-UA"/>
              </w:rPr>
              <w:t>10</w:t>
            </w:r>
          </w:p>
        </w:tc>
        <w:tc>
          <w:tcPr>
            <w:tcW w:w="367" w:type="pct"/>
            <w:tcBorders>
              <w:right w:val="single" w:sz="12" w:space="0" w:color="auto"/>
            </w:tcBorders>
            <w:vAlign w:val="center"/>
          </w:tcPr>
          <w:p w:rsidR="006317A7" w:rsidRPr="00EB3026" w:rsidRDefault="006317A7" w:rsidP="006317A7">
            <w:pPr>
              <w:jc w:val="center"/>
              <w:rPr>
                <w:lang w:val="uk-UA"/>
              </w:rPr>
            </w:pPr>
            <w:r w:rsidRPr="00EB3026">
              <w:rPr>
                <w:lang w:val="uk-UA"/>
              </w:rPr>
              <w:t>-</w:t>
            </w:r>
          </w:p>
        </w:tc>
        <w:tc>
          <w:tcPr>
            <w:tcW w:w="442" w:type="pct"/>
            <w:tcBorders>
              <w:left w:val="single" w:sz="12" w:space="0" w:color="auto"/>
            </w:tcBorders>
            <w:shd w:val="clear" w:color="auto" w:fill="auto"/>
            <w:vAlign w:val="center"/>
          </w:tcPr>
          <w:p w:rsidR="006317A7" w:rsidRPr="00EB3026" w:rsidRDefault="006317A7" w:rsidP="006317A7">
            <w:pPr>
              <w:jc w:val="center"/>
              <w:rPr>
                <w:lang w:val="uk-UA"/>
              </w:rPr>
            </w:pPr>
          </w:p>
        </w:tc>
        <w:tc>
          <w:tcPr>
            <w:tcW w:w="213" w:type="pct"/>
            <w:shd w:val="clear" w:color="auto" w:fill="auto"/>
            <w:vAlign w:val="center"/>
          </w:tcPr>
          <w:p w:rsidR="006317A7" w:rsidRPr="00EB3026" w:rsidRDefault="006317A7" w:rsidP="006317A7">
            <w:pPr>
              <w:jc w:val="center"/>
              <w:rPr>
                <w:lang w:val="uk-UA"/>
              </w:rPr>
            </w:pPr>
          </w:p>
        </w:tc>
        <w:tc>
          <w:tcPr>
            <w:tcW w:w="375" w:type="pct"/>
            <w:gridSpan w:val="2"/>
            <w:vAlign w:val="center"/>
          </w:tcPr>
          <w:p w:rsidR="006317A7" w:rsidRPr="00EB3026" w:rsidRDefault="006317A7" w:rsidP="006317A7">
            <w:pPr>
              <w:jc w:val="center"/>
              <w:rPr>
                <w:lang w:val="uk-UA"/>
              </w:rPr>
            </w:pPr>
          </w:p>
        </w:tc>
        <w:tc>
          <w:tcPr>
            <w:tcW w:w="736" w:type="pct"/>
            <w:vAlign w:val="center"/>
          </w:tcPr>
          <w:p w:rsidR="006317A7" w:rsidRPr="00EB3026" w:rsidRDefault="006317A7" w:rsidP="006317A7">
            <w:pPr>
              <w:jc w:val="center"/>
              <w:rPr>
                <w:lang w:val="uk-UA"/>
              </w:rPr>
            </w:pPr>
          </w:p>
        </w:tc>
      </w:tr>
      <w:tr w:rsidR="00655662" w:rsidRPr="00EB3026" w:rsidTr="0036219F">
        <w:tc>
          <w:tcPr>
            <w:tcW w:w="1954" w:type="pct"/>
          </w:tcPr>
          <w:p w:rsidR="006317A7" w:rsidRPr="00EB3026" w:rsidRDefault="006317A7" w:rsidP="006317A7">
            <w:pPr>
              <w:pStyle w:val="4"/>
              <w:jc w:val="left"/>
              <w:rPr>
                <w:b w:val="0"/>
                <w:sz w:val="24"/>
                <w:lang w:eastAsia="ru-RU"/>
              </w:rPr>
            </w:pPr>
            <w:r w:rsidRPr="00EB3026">
              <w:rPr>
                <w:b w:val="0"/>
                <w:sz w:val="24"/>
                <w:lang w:eastAsia="ru-RU"/>
              </w:rPr>
              <w:t>Завершення теми. Узагальнення та приведення ескізу та картону до     цільного сприймання.</w:t>
            </w:r>
          </w:p>
        </w:tc>
        <w:tc>
          <w:tcPr>
            <w:tcW w:w="396" w:type="pct"/>
            <w:shd w:val="clear" w:color="auto" w:fill="auto"/>
            <w:vAlign w:val="center"/>
          </w:tcPr>
          <w:p w:rsidR="006317A7" w:rsidRPr="00EB3026" w:rsidRDefault="006317A7" w:rsidP="006317A7">
            <w:pPr>
              <w:jc w:val="center"/>
              <w:rPr>
                <w:lang w:val="uk-UA"/>
              </w:rPr>
            </w:pPr>
            <w:r w:rsidRPr="00EB3026">
              <w:rPr>
                <w:lang w:val="uk-UA"/>
              </w:rPr>
              <w:t>15</w:t>
            </w:r>
          </w:p>
        </w:tc>
        <w:tc>
          <w:tcPr>
            <w:tcW w:w="148" w:type="pct"/>
            <w:shd w:val="clear" w:color="auto" w:fill="auto"/>
            <w:vAlign w:val="center"/>
          </w:tcPr>
          <w:p w:rsidR="006317A7" w:rsidRPr="00EB3026" w:rsidRDefault="006317A7" w:rsidP="006317A7">
            <w:pPr>
              <w:jc w:val="center"/>
              <w:rPr>
                <w:lang w:val="uk-UA"/>
              </w:rPr>
            </w:pPr>
          </w:p>
        </w:tc>
        <w:tc>
          <w:tcPr>
            <w:tcW w:w="369" w:type="pct"/>
            <w:vAlign w:val="center"/>
          </w:tcPr>
          <w:p w:rsidR="006317A7" w:rsidRPr="00EB3026" w:rsidRDefault="006317A7" w:rsidP="006317A7">
            <w:pPr>
              <w:jc w:val="center"/>
              <w:rPr>
                <w:lang w:val="uk-UA"/>
              </w:rPr>
            </w:pPr>
            <w:r w:rsidRPr="00EB3026">
              <w:rPr>
                <w:lang w:val="uk-UA"/>
              </w:rPr>
              <w:t>15</w:t>
            </w:r>
          </w:p>
        </w:tc>
        <w:tc>
          <w:tcPr>
            <w:tcW w:w="367" w:type="pct"/>
            <w:tcBorders>
              <w:right w:val="single" w:sz="12" w:space="0" w:color="auto"/>
            </w:tcBorders>
            <w:vAlign w:val="center"/>
          </w:tcPr>
          <w:p w:rsidR="006317A7" w:rsidRPr="00EB3026" w:rsidRDefault="006317A7" w:rsidP="006317A7">
            <w:pPr>
              <w:jc w:val="center"/>
              <w:rPr>
                <w:lang w:val="uk-UA"/>
              </w:rPr>
            </w:pPr>
            <w:r w:rsidRPr="00EB3026">
              <w:rPr>
                <w:lang w:val="uk-UA"/>
              </w:rPr>
              <w:t>-</w:t>
            </w:r>
          </w:p>
        </w:tc>
        <w:tc>
          <w:tcPr>
            <w:tcW w:w="442" w:type="pct"/>
            <w:tcBorders>
              <w:left w:val="single" w:sz="12" w:space="0" w:color="auto"/>
            </w:tcBorders>
            <w:shd w:val="clear" w:color="auto" w:fill="auto"/>
            <w:vAlign w:val="center"/>
          </w:tcPr>
          <w:p w:rsidR="006317A7" w:rsidRPr="00EB3026" w:rsidRDefault="006317A7" w:rsidP="006317A7">
            <w:pPr>
              <w:jc w:val="center"/>
              <w:rPr>
                <w:lang w:val="uk-UA"/>
              </w:rPr>
            </w:pPr>
          </w:p>
        </w:tc>
        <w:tc>
          <w:tcPr>
            <w:tcW w:w="213" w:type="pct"/>
            <w:shd w:val="clear" w:color="auto" w:fill="auto"/>
            <w:vAlign w:val="center"/>
          </w:tcPr>
          <w:p w:rsidR="006317A7" w:rsidRPr="00EB3026" w:rsidRDefault="006317A7" w:rsidP="006317A7">
            <w:pPr>
              <w:jc w:val="center"/>
              <w:rPr>
                <w:lang w:val="uk-UA"/>
              </w:rPr>
            </w:pPr>
          </w:p>
        </w:tc>
        <w:tc>
          <w:tcPr>
            <w:tcW w:w="375" w:type="pct"/>
            <w:gridSpan w:val="2"/>
            <w:vAlign w:val="center"/>
          </w:tcPr>
          <w:p w:rsidR="006317A7" w:rsidRPr="00EB3026" w:rsidRDefault="006317A7" w:rsidP="006317A7">
            <w:pPr>
              <w:jc w:val="center"/>
              <w:rPr>
                <w:lang w:val="uk-UA"/>
              </w:rPr>
            </w:pPr>
          </w:p>
        </w:tc>
        <w:tc>
          <w:tcPr>
            <w:tcW w:w="736" w:type="pct"/>
            <w:vAlign w:val="center"/>
          </w:tcPr>
          <w:p w:rsidR="006317A7" w:rsidRPr="00EB3026" w:rsidRDefault="006317A7" w:rsidP="006317A7">
            <w:pPr>
              <w:jc w:val="center"/>
              <w:rPr>
                <w:lang w:val="uk-UA"/>
              </w:rPr>
            </w:pPr>
          </w:p>
        </w:tc>
      </w:tr>
      <w:tr w:rsidR="00655662" w:rsidRPr="00EB3026" w:rsidTr="0036219F">
        <w:trPr>
          <w:trHeight w:val="306"/>
        </w:trPr>
        <w:tc>
          <w:tcPr>
            <w:tcW w:w="1954" w:type="pct"/>
            <w:vAlign w:val="center"/>
          </w:tcPr>
          <w:p w:rsidR="006317A7" w:rsidRPr="00EB3026" w:rsidRDefault="006317A7" w:rsidP="006317A7">
            <w:r w:rsidRPr="00EB3026">
              <w:rPr>
                <w:bCs/>
                <w:lang w:val="uk-UA"/>
              </w:rPr>
              <w:t>Розробка пояснювальної записки.</w:t>
            </w:r>
          </w:p>
        </w:tc>
        <w:tc>
          <w:tcPr>
            <w:tcW w:w="396" w:type="pct"/>
            <w:shd w:val="clear" w:color="auto" w:fill="auto"/>
            <w:vAlign w:val="center"/>
          </w:tcPr>
          <w:p w:rsidR="006317A7" w:rsidRPr="00EB3026" w:rsidRDefault="006317A7" w:rsidP="006317A7">
            <w:pPr>
              <w:jc w:val="center"/>
              <w:rPr>
                <w:lang w:val="uk-UA"/>
              </w:rPr>
            </w:pPr>
            <w:r w:rsidRPr="00EB3026">
              <w:rPr>
                <w:lang w:val="uk-UA"/>
              </w:rPr>
              <w:t>21</w:t>
            </w:r>
          </w:p>
        </w:tc>
        <w:tc>
          <w:tcPr>
            <w:tcW w:w="148" w:type="pct"/>
            <w:shd w:val="clear" w:color="auto" w:fill="auto"/>
            <w:vAlign w:val="center"/>
          </w:tcPr>
          <w:p w:rsidR="006317A7" w:rsidRPr="00EB3026" w:rsidRDefault="006317A7" w:rsidP="006317A7">
            <w:pPr>
              <w:jc w:val="center"/>
              <w:rPr>
                <w:lang w:val="uk-UA"/>
              </w:rPr>
            </w:pPr>
          </w:p>
        </w:tc>
        <w:tc>
          <w:tcPr>
            <w:tcW w:w="369" w:type="pct"/>
            <w:vAlign w:val="center"/>
          </w:tcPr>
          <w:p w:rsidR="006317A7" w:rsidRPr="00EB3026" w:rsidRDefault="006317A7" w:rsidP="006317A7">
            <w:pPr>
              <w:jc w:val="center"/>
              <w:rPr>
                <w:lang w:val="uk-UA"/>
              </w:rPr>
            </w:pPr>
            <w:r w:rsidRPr="00EB3026">
              <w:rPr>
                <w:lang w:val="uk-UA"/>
              </w:rPr>
              <w:t>16</w:t>
            </w:r>
          </w:p>
        </w:tc>
        <w:tc>
          <w:tcPr>
            <w:tcW w:w="367" w:type="pct"/>
            <w:tcBorders>
              <w:right w:val="single" w:sz="12" w:space="0" w:color="auto"/>
            </w:tcBorders>
            <w:vAlign w:val="center"/>
          </w:tcPr>
          <w:p w:rsidR="006317A7" w:rsidRPr="00EB3026" w:rsidRDefault="006317A7" w:rsidP="006317A7">
            <w:pPr>
              <w:jc w:val="center"/>
              <w:rPr>
                <w:lang w:val="uk-UA"/>
              </w:rPr>
            </w:pPr>
            <w:r w:rsidRPr="00EB3026">
              <w:rPr>
                <w:lang w:val="uk-UA"/>
              </w:rPr>
              <w:t>5</w:t>
            </w:r>
          </w:p>
        </w:tc>
        <w:tc>
          <w:tcPr>
            <w:tcW w:w="442" w:type="pct"/>
            <w:tcBorders>
              <w:left w:val="single" w:sz="12" w:space="0" w:color="auto"/>
            </w:tcBorders>
            <w:shd w:val="clear" w:color="auto" w:fill="auto"/>
            <w:vAlign w:val="center"/>
          </w:tcPr>
          <w:p w:rsidR="006317A7" w:rsidRPr="00EB3026" w:rsidRDefault="006317A7" w:rsidP="006317A7">
            <w:pPr>
              <w:jc w:val="center"/>
              <w:rPr>
                <w:lang w:val="uk-UA"/>
              </w:rPr>
            </w:pPr>
          </w:p>
        </w:tc>
        <w:tc>
          <w:tcPr>
            <w:tcW w:w="213" w:type="pct"/>
            <w:shd w:val="clear" w:color="auto" w:fill="auto"/>
            <w:vAlign w:val="center"/>
          </w:tcPr>
          <w:p w:rsidR="006317A7" w:rsidRPr="00EB3026" w:rsidRDefault="006317A7" w:rsidP="006317A7">
            <w:pPr>
              <w:jc w:val="center"/>
              <w:rPr>
                <w:lang w:val="uk-UA"/>
              </w:rPr>
            </w:pPr>
          </w:p>
        </w:tc>
        <w:tc>
          <w:tcPr>
            <w:tcW w:w="375" w:type="pct"/>
            <w:gridSpan w:val="2"/>
            <w:vAlign w:val="center"/>
          </w:tcPr>
          <w:p w:rsidR="006317A7" w:rsidRPr="00EB3026" w:rsidRDefault="006317A7" w:rsidP="006317A7">
            <w:pPr>
              <w:jc w:val="center"/>
              <w:rPr>
                <w:lang w:val="uk-UA"/>
              </w:rPr>
            </w:pPr>
          </w:p>
        </w:tc>
        <w:tc>
          <w:tcPr>
            <w:tcW w:w="736" w:type="pct"/>
            <w:vAlign w:val="center"/>
          </w:tcPr>
          <w:p w:rsidR="006317A7" w:rsidRPr="00EB3026" w:rsidRDefault="006317A7" w:rsidP="006317A7">
            <w:pPr>
              <w:jc w:val="center"/>
              <w:rPr>
                <w:lang w:val="uk-UA"/>
              </w:rPr>
            </w:pPr>
          </w:p>
        </w:tc>
      </w:tr>
      <w:tr w:rsidR="00655662" w:rsidRPr="00EB3026" w:rsidTr="0036219F">
        <w:trPr>
          <w:trHeight w:val="288"/>
        </w:trPr>
        <w:tc>
          <w:tcPr>
            <w:tcW w:w="1954" w:type="pct"/>
          </w:tcPr>
          <w:p w:rsidR="006317A7" w:rsidRPr="00EB3026" w:rsidRDefault="006317A7" w:rsidP="006317A7">
            <w:pPr>
              <w:pStyle w:val="4"/>
              <w:jc w:val="left"/>
              <w:rPr>
                <w:b w:val="0"/>
                <w:bCs w:val="0"/>
                <w:sz w:val="24"/>
                <w:lang w:eastAsia="ru-RU"/>
              </w:rPr>
            </w:pPr>
            <w:r w:rsidRPr="00EB3026">
              <w:rPr>
                <w:b w:val="0"/>
                <w:bCs w:val="0"/>
                <w:sz w:val="24"/>
                <w:lang w:eastAsia="ru-RU"/>
              </w:rPr>
              <w:t>Оформлення    експозиції</w:t>
            </w:r>
          </w:p>
        </w:tc>
        <w:tc>
          <w:tcPr>
            <w:tcW w:w="396" w:type="pct"/>
            <w:shd w:val="clear" w:color="auto" w:fill="auto"/>
            <w:vAlign w:val="center"/>
          </w:tcPr>
          <w:p w:rsidR="006317A7" w:rsidRPr="00EB3026" w:rsidRDefault="006317A7" w:rsidP="006317A7">
            <w:pPr>
              <w:jc w:val="center"/>
              <w:rPr>
                <w:lang w:val="uk-UA"/>
              </w:rPr>
            </w:pPr>
            <w:r w:rsidRPr="00EB3026">
              <w:rPr>
                <w:lang w:val="uk-UA"/>
              </w:rPr>
              <w:t>4</w:t>
            </w:r>
          </w:p>
        </w:tc>
        <w:tc>
          <w:tcPr>
            <w:tcW w:w="148" w:type="pct"/>
            <w:shd w:val="clear" w:color="auto" w:fill="auto"/>
            <w:vAlign w:val="center"/>
          </w:tcPr>
          <w:p w:rsidR="006317A7" w:rsidRPr="00EB3026" w:rsidRDefault="006317A7" w:rsidP="006317A7">
            <w:pPr>
              <w:jc w:val="center"/>
              <w:rPr>
                <w:lang w:val="uk-UA"/>
              </w:rPr>
            </w:pPr>
          </w:p>
        </w:tc>
        <w:tc>
          <w:tcPr>
            <w:tcW w:w="369" w:type="pct"/>
            <w:vAlign w:val="center"/>
          </w:tcPr>
          <w:p w:rsidR="006317A7" w:rsidRPr="00EB3026" w:rsidRDefault="006317A7" w:rsidP="006317A7">
            <w:pPr>
              <w:jc w:val="center"/>
              <w:rPr>
                <w:lang w:val="uk-UA"/>
              </w:rPr>
            </w:pPr>
            <w:r w:rsidRPr="00EB3026">
              <w:rPr>
                <w:lang w:val="uk-UA"/>
              </w:rPr>
              <w:t>1</w:t>
            </w:r>
          </w:p>
        </w:tc>
        <w:tc>
          <w:tcPr>
            <w:tcW w:w="367" w:type="pct"/>
            <w:tcBorders>
              <w:right w:val="single" w:sz="12" w:space="0" w:color="auto"/>
            </w:tcBorders>
            <w:vAlign w:val="center"/>
          </w:tcPr>
          <w:p w:rsidR="006317A7" w:rsidRPr="00EB3026" w:rsidRDefault="006317A7" w:rsidP="006317A7">
            <w:pPr>
              <w:jc w:val="center"/>
              <w:rPr>
                <w:lang w:val="uk-UA"/>
              </w:rPr>
            </w:pPr>
            <w:r w:rsidRPr="00EB3026">
              <w:rPr>
                <w:lang w:val="uk-UA"/>
              </w:rPr>
              <w:t>3</w:t>
            </w:r>
          </w:p>
        </w:tc>
        <w:tc>
          <w:tcPr>
            <w:tcW w:w="442" w:type="pct"/>
            <w:tcBorders>
              <w:left w:val="single" w:sz="12" w:space="0" w:color="auto"/>
            </w:tcBorders>
            <w:shd w:val="clear" w:color="auto" w:fill="auto"/>
            <w:vAlign w:val="center"/>
          </w:tcPr>
          <w:p w:rsidR="006317A7" w:rsidRPr="00EB3026" w:rsidRDefault="006317A7" w:rsidP="006317A7">
            <w:pPr>
              <w:jc w:val="center"/>
              <w:rPr>
                <w:lang w:val="uk-UA"/>
              </w:rPr>
            </w:pPr>
          </w:p>
        </w:tc>
        <w:tc>
          <w:tcPr>
            <w:tcW w:w="213" w:type="pct"/>
            <w:shd w:val="clear" w:color="auto" w:fill="auto"/>
            <w:vAlign w:val="center"/>
          </w:tcPr>
          <w:p w:rsidR="006317A7" w:rsidRPr="00EB3026" w:rsidRDefault="006317A7" w:rsidP="006317A7">
            <w:pPr>
              <w:jc w:val="center"/>
              <w:rPr>
                <w:lang w:val="uk-UA"/>
              </w:rPr>
            </w:pPr>
          </w:p>
        </w:tc>
        <w:tc>
          <w:tcPr>
            <w:tcW w:w="375" w:type="pct"/>
            <w:gridSpan w:val="2"/>
            <w:vAlign w:val="center"/>
          </w:tcPr>
          <w:p w:rsidR="006317A7" w:rsidRPr="00EB3026" w:rsidRDefault="006317A7" w:rsidP="006317A7">
            <w:pPr>
              <w:jc w:val="center"/>
              <w:rPr>
                <w:lang w:val="uk-UA"/>
              </w:rPr>
            </w:pPr>
          </w:p>
        </w:tc>
        <w:tc>
          <w:tcPr>
            <w:tcW w:w="736" w:type="pct"/>
            <w:vAlign w:val="center"/>
          </w:tcPr>
          <w:p w:rsidR="006317A7" w:rsidRPr="00EB3026" w:rsidRDefault="006317A7" w:rsidP="006317A7">
            <w:pPr>
              <w:jc w:val="center"/>
              <w:rPr>
                <w:lang w:val="uk-UA"/>
              </w:rPr>
            </w:pPr>
          </w:p>
        </w:tc>
      </w:tr>
      <w:tr w:rsidR="00655662" w:rsidRPr="00EB3026" w:rsidTr="0036219F">
        <w:tc>
          <w:tcPr>
            <w:tcW w:w="1954" w:type="pct"/>
          </w:tcPr>
          <w:p w:rsidR="006317A7" w:rsidRPr="00EB3026" w:rsidRDefault="006317A7" w:rsidP="006317A7">
            <w:pPr>
              <w:pStyle w:val="4"/>
              <w:jc w:val="left"/>
              <w:rPr>
                <w:szCs w:val="28"/>
                <w:lang w:eastAsia="ru-RU"/>
              </w:rPr>
            </w:pPr>
            <w:r w:rsidRPr="00EB3026">
              <w:rPr>
                <w:szCs w:val="28"/>
                <w:lang w:eastAsia="ru-RU"/>
              </w:rPr>
              <w:t>Разом за 2 модулем</w:t>
            </w:r>
          </w:p>
        </w:tc>
        <w:tc>
          <w:tcPr>
            <w:tcW w:w="396" w:type="pct"/>
            <w:shd w:val="clear" w:color="auto" w:fill="auto"/>
            <w:vAlign w:val="center"/>
          </w:tcPr>
          <w:p w:rsidR="006317A7" w:rsidRPr="00EB3026" w:rsidRDefault="006317A7" w:rsidP="006317A7">
            <w:pPr>
              <w:jc w:val="center"/>
              <w:rPr>
                <w:b/>
                <w:lang w:val="uk-UA"/>
              </w:rPr>
            </w:pPr>
            <w:r w:rsidRPr="00EB3026">
              <w:rPr>
                <w:b/>
                <w:lang w:val="uk-UA"/>
              </w:rPr>
              <w:t>50</w:t>
            </w:r>
          </w:p>
        </w:tc>
        <w:tc>
          <w:tcPr>
            <w:tcW w:w="148" w:type="pct"/>
            <w:shd w:val="clear" w:color="auto" w:fill="auto"/>
            <w:vAlign w:val="center"/>
          </w:tcPr>
          <w:p w:rsidR="006317A7" w:rsidRPr="00EB3026" w:rsidRDefault="006317A7" w:rsidP="006317A7">
            <w:pPr>
              <w:jc w:val="center"/>
              <w:rPr>
                <w:b/>
                <w:lang w:val="uk-UA"/>
              </w:rPr>
            </w:pPr>
          </w:p>
        </w:tc>
        <w:tc>
          <w:tcPr>
            <w:tcW w:w="369" w:type="pct"/>
            <w:vAlign w:val="center"/>
          </w:tcPr>
          <w:p w:rsidR="006317A7" w:rsidRPr="00EB3026" w:rsidRDefault="006317A7" w:rsidP="006317A7">
            <w:pPr>
              <w:jc w:val="center"/>
              <w:rPr>
                <w:b/>
                <w:lang w:val="uk-UA"/>
              </w:rPr>
            </w:pPr>
            <w:r w:rsidRPr="00EB3026">
              <w:rPr>
                <w:b/>
                <w:lang w:val="uk-UA"/>
              </w:rPr>
              <w:t>42</w:t>
            </w:r>
          </w:p>
        </w:tc>
        <w:tc>
          <w:tcPr>
            <w:tcW w:w="367" w:type="pct"/>
            <w:tcBorders>
              <w:right w:val="single" w:sz="12" w:space="0" w:color="auto"/>
            </w:tcBorders>
            <w:vAlign w:val="center"/>
          </w:tcPr>
          <w:p w:rsidR="006317A7" w:rsidRPr="00EB3026" w:rsidRDefault="006317A7" w:rsidP="006317A7">
            <w:pPr>
              <w:jc w:val="center"/>
              <w:rPr>
                <w:b/>
                <w:lang w:val="uk-UA"/>
              </w:rPr>
            </w:pPr>
            <w:r w:rsidRPr="00EB3026">
              <w:rPr>
                <w:b/>
                <w:lang w:val="uk-UA"/>
              </w:rPr>
              <w:t>8</w:t>
            </w:r>
          </w:p>
        </w:tc>
        <w:tc>
          <w:tcPr>
            <w:tcW w:w="442" w:type="pct"/>
            <w:tcBorders>
              <w:left w:val="single" w:sz="12" w:space="0" w:color="auto"/>
            </w:tcBorders>
            <w:shd w:val="clear" w:color="auto" w:fill="auto"/>
            <w:vAlign w:val="center"/>
          </w:tcPr>
          <w:p w:rsidR="006317A7" w:rsidRPr="00EB3026" w:rsidRDefault="006317A7" w:rsidP="006317A7">
            <w:pPr>
              <w:jc w:val="center"/>
              <w:rPr>
                <w:b/>
                <w:lang w:val="uk-UA"/>
              </w:rPr>
            </w:pPr>
            <w:r w:rsidRPr="00EB3026">
              <w:rPr>
                <w:b/>
                <w:lang w:val="uk-UA"/>
              </w:rPr>
              <w:t>50</w:t>
            </w:r>
          </w:p>
        </w:tc>
        <w:tc>
          <w:tcPr>
            <w:tcW w:w="213" w:type="pct"/>
            <w:shd w:val="clear" w:color="auto" w:fill="auto"/>
            <w:vAlign w:val="center"/>
          </w:tcPr>
          <w:p w:rsidR="006317A7" w:rsidRPr="00EB3026" w:rsidRDefault="006317A7" w:rsidP="006317A7">
            <w:pPr>
              <w:jc w:val="center"/>
              <w:rPr>
                <w:b/>
                <w:lang w:val="uk-UA"/>
              </w:rPr>
            </w:pPr>
          </w:p>
        </w:tc>
        <w:tc>
          <w:tcPr>
            <w:tcW w:w="375" w:type="pct"/>
            <w:gridSpan w:val="2"/>
            <w:vAlign w:val="center"/>
          </w:tcPr>
          <w:p w:rsidR="006317A7" w:rsidRPr="00EB3026" w:rsidRDefault="006317A7" w:rsidP="006317A7">
            <w:pPr>
              <w:jc w:val="center"/>
              <w:rPr>
                <w:b/>
                <w:lang w:val="uk-UA"/>
              </w:rPr>
            </w:pPr>
            <w:r w:rsidRPr="00EB3026">
              <w:rPr>
                <w:b/>
                <w:lang w:val="uk-UA"/>
              </w:rPr>
              <w:t>7</w:t>
            </w:r>
          </w:p>
        </w:tc>
        <w:tc>
          <w:tcPr>
            <w:tcW w:w="736" w:type="pct"/>
            <w:vAlign w:val="center"/>
          </w:tcPr>
          <w:p w:rsidR="006317A7" w:rsidRPr="00EB3026" w:rsidRDefault="006317A7" w:rsidP="006317A7">
            <w:pPr>
              <w:jc w:val="center"/>
              <w:rPr>
                <w:b/>
                <w:lang w:val="uk-UA"/>
              </w:rPr>
            </w:pPr>
            <w:r w:rsidRPr="00EB3026">
              <w:rPr>
                <w:b/>
                <w:lang w:val="uk-UA"/>
              </w:rPr>
              <w:t>43</w:t>
            </w:r>
          </w:p>
        </w:tc>
      </w:tr>
      <w:tr w:rsidR="00655662" w:rsidRPr="00EB3026" w:rsidTr="0036219F">
        <w:trPr>
          <w:trHeight w:val="276"/>
        </w:trPr>
        <w:tc>
          <w:tcPr>
            <w:tcW w:w="1954" w:type="pct"/>
          </w:tcPr>
          <w:p w:rsidR="006317A7" w:rsidRPr="00EB3026" w:rsidRDefault="006317A7" w:rsidP="006317A7">
            <w:pPr>
              <w:pStyle w:val="4"/>
              <w:jc w:val="both"/>
              <w:rPr>
                <w:szCs w:val="28"/>
                <w:lang w:eastAsia="ru-RU"/>
              </w:rPr>
            </w:pPr>
            <w:r w:rsidRPr="00EB3026">
              <w:rPr>
                <w:szCs w:val="28"/>
                <w:lang w:eastAsia="ru-RU"/>
              </w:rPr>
              <w:t>Усього за 2 семестр</w:t>
            </w:r>
          </w:p>
        </w:tc>
        <w:tc>
          <w:tcPr>
            <w:tcW w:w="396" w:type="pct"/>
            <w:shd w:val="clear" w:color="auto" w:fill="auto"/>
            <w:vAlign w:val="center"/>
          </w:tcPr>
          <w:p w:rsidR="006317A7" w:rsidRPr="00EB3026" w:rsidRDefault="006317A7" w:rsidP="006317A7">
            <w:pPr>
              <w:jc w:val="center"/>
              <w:rPr>
                <w:b/>
                <w:lang w:val="uk-UA"/>
              </w:rPr>
            </w:pPr>
            <w:r w:rsidRPr="00EB3026">
              <w:rPr>
                <w:b/>
                <w:lang w:val="uk-UA"/>
              </w:rPr>
              <w:t>90</w:t>
            </w:r>
          </w:p>
        </w:tc>
        <w:tc>
          <w:tcPr>
            <w:tcW w:w="148" w:type="pct"/>
            <w:shd w:val="clear" w:color="auto" w:fill="auto"/>
            <w:vAlign w:val="center"/>
          </w:tcPr>
          <w:p w:rsidR="006317A7" w:rsidRPr="00EB3026" w:rsidRDefault="006317A7" w:rsidP="006317A7">
            <w:pPr>
              <w:jc w:val="center"/>
              <w:rPr>
                <w:b/>
                <w:lang w:val="uk-UA"/>
              </w:rPr>
            </w:pPr>
          </w:p>
        </w:tc>
        <w:tc>
          <w:tcPr>
            <w:tcW w:w="369" w:type="pct"/>
            <w:vAlign w:val="center"/>
          </w:tcPr>
          <w:p w:rsidR="006317A7" w:rsidRPr="00EB3026" w:rsidRDefault="006317A7" w:rsidP="006317A7">
            <w:pPr>
              <w:jc w:val="center"/>
              <w:rPr>
                <w:b/>
                <w:lang w:val="uk-UA"/>
              </w:rPr>
            </w:pPr>
            <w:r w:rsidRPr="00EB3026">
              <w:rPr>
                <w:b/>
                <w:lang w:val="uk-UA"/>
              </w:rPr>
              <w:t>75</w:t>
            </w:r>
          </w:p>
        </w:tc>
        <w:tc>
          <w:tcPr>
            <w:tcW w:w="367" w:type="pct"/>
            <w:tcBorders>
              <w:right w:val="single" w:sz="12" w:space="0" w:color="auto"/>
            </w:tcBorders>
            <w:vAlign w:val="center"/>
          </w:tcPr>
          <w:p w:rsidR="006317A7" w:rsidRPr="00EB3026" w:rsidRDefault="006317A7" w:rsidP="006317A7">
            <w:pPr>
              <w:jc w:val="center"/>
              <w:rPr>
                <w:b/>
                <w:lang w:val="uk-UA"/>
              </w:rPr>
            </w:pPr>
            <w:r w:rsidRPr="00EB3026">
              <w:rPr>
                <w:b/>
                <w:lang w:val="uk-UA"/>
              </w:rPr>
              <w:t>15</w:t>
            </w:r>
          </w:p>
        </w:tc>
        <w:tc>
          <w:tcPr>
            <w:tcW w:w="442" w:type="pct"/>
            <w:tcBorders>
              <w:left w:val="single" w:sz="12" w:space="0" w:color="auto"/>
            </w:tcBorders>
            <w:shd w:val="clear" w:color="auto" w:fill="auto"/>
            <w:vAlign w:val="center"/>
          </w:tcPr>
          <w:p w:rsidR="006317A7" w:rsidRPr="00EB3026" w:rsidRDefault="006317A7" w:rsidP="006317A7">
            <w:pPr>
              <w:jc w:val="center"/>
              <w:rPr>
                <w:b/>
                <w:lang w:val="uk-UA"/>
              </w:rPr>
            </w:pPr>
            <w:r w:rsidRPr="00EB3026">
              <w:rPr>
                <w:b/>
                <w:lang w:val="uk-UA"/>
              </w:rPr>
              <w:t>90</w:t>
            </w:r>
          </w:p>
        </w:tc>
        <w:tc>
          <w:tcPr>
            <w:tcW w:w="213" w:type="pct"/>
            <w:shd w:val="clear" w:color="auto" w:fill="auto"/>
            <w:vAlign w:val="center"/>
          </w:tcPr>
          <w:p w:rsidR="006317A7" w:rsidRPr="00EB3026" w:rsidRDefault="006317A7" w:rsidP="006317A7">
            <w:pPr>
              <w:jc w:val="center"/>
              <w:rPr>
                <w:b/>
                <w:lang w:val="uk-UA"/>
              </w:rPr>
            </w:pPr>
          </w:p>
        </w:tc>
        <w:tc>
          <w:tcPr>
            <w:tcW w:w="375" w:type="pct"/>
            <w:gridSpan w:val="2"/>
            <w:vAlign w:val="center"/>
          </w:tcPr>
          <w:p w:rsidR="006317A7" w:rsidRPr="00EB3026" w:rsidRDefault="006317A7" w:rsidP="006317A7">
            <w:pPr>
              <w:jc w:val="center"/>
              <w:rPr>
                <w:b/>
                <w:lang w:val="uk-UA"/>
              </w:rPr>
            </w:pPr>
            <w:r w:rsidRPr="00EB3026">
              <w:rPr>
                <w:b/>
                <w:lang w:val="uk-UA"/>
              </w:rPr>
              <w:t>12</w:t>
            </w:r>
          </w:p>
        </w:tc>
        <w:tc>
          <w:tcPr>
            <w:tcW w:w="736" w:type="pct"/>
            <w:vAlign w:val="center"/>
          </w:tcPr>
          <w:p w:rsidR="006317A7" w:rsidRPr="00EB3026" w:rsidRDefault="006317A7" w:rsidP="006317A7">
            <w:pPr>
              <w:jc w:val="center"/>
              <w:rPr>
                <w:b/>
                <w:lang w:val="uk-UA"/>
              </w:rPr>
            </w:pPr>
            <w:r w:rsidRPr="00EB3026">
              <w:rPr>
                <w:b/>
                <w:lang w:val="uk-UA"/>
              </w:rPr>
              <w:t>78</w:t>
            </w:r>
          </w:p>
        </w:tc>
      </w:tr>
      <w:tr w:rsidR="00655662" w:rsidRPr="00EB3026" w:rsidTr="0036219F">
        <w:trPr>
          <w:trHeight w:val="286"/>
        </w:trPr>
        <w:tc>
          <w:tcPr>
            <w:tcW w:w="1954" w:type="pct"/>
          </w:tcPr>
          <w:p w:rsidR="006317A7" w:rsidRPr="00EB3026" w:rsidRDefault="006317A7" w:rsidP="006317A7">
            <w:pPr>
              <w:pStyle w:val="4"/>
              <w:jc w:val="left"/>
              <w:rPr>
                <w:szCs w:val="28"/>
                <w:lang w:eastAsia="ru-RU"/>
              </w:rPr>
            </w:pPr>
            <w:r w:rsidRPr="00EB3026">
              <w:rPr>
                <w:szCs w:val="28"/>
                <w:lang w:eastAsia="ru-RU"/>
              </w:rPr>
              <w:t>Загальний обсяг часу</w:t>
            </w:r>
          </w:p>
        </w:tc>
        <w:tc>
          <w:tcPr>
            <w:tcW w:w="396" w:type="pct"/>
            <w:shd w:val="clear" w:color="auto" w:fill="auto"/>
            <w:vAlign w:val="center"/>
          </w:tcPr>
          <w:p w:rsidR="006317A7" w:rsidRPr="00EB3026" w:rsidRDefault="006317A7" w:rsidP="006317A7">
            <w:pPr>
              <w:jc w:val="center"/>
              <w:rPr>
                <w:b/>
                <w:lang w:val="uk-UA"/>
              </w:rPr>
            </w:pPr>
            <w:r w:rsidRPr="00EB3026">
              <w:rPr>
                <w:b/>
                <w:lang w:val="uk-UA"/>
              </w:rPr>
              <w:t>270</w:t>
            </w:r>
          </w:p>
        </w:tc>
        <w:tc>
          <w:tcPr>
            <w:tcW w:w="148" w:type="pct"/>
            <w:shd w:val="clear" w:color="auto" w:fill="auto"/>
            <w:vAlign w:val="center"/>
          </w:tcPr>
          <w:p w:rsidR="006317A7" w:rsidRPr="00EB3026" w:rsidRDefault="006317A7" w:rsidP="006317A7">
            <w:pPr>
              <w:jc w:val="center"/>
              <w:rPr>
                <w:b/>
                <w:lang w:val="uk-UA"/>
              </w:rPr>
            </w:pPr>
          </w:p>
        </w:tc>
        <w:tc>
          <w:tcPr>
            <w:tcW w:w="369" w:type="pct"/>
            <w:vAlign w:val="center"/>
          </w:tcPr>
          <w:p w:rsidR="006317A7" w:rsidRPr="00EB3026" w:rsidRDefault="006317A7" w:rsidP="006317A7">
            <w:pPr>
              <w:jc w:val="center"/>
              <w:rPr>
                <w:b/>
                <w:lang w:val="uk-UA"/>
              </w:rPr>
            </w:pPr>
            <w:r w:rsidRPr="00EB3026">
              <w:rPr>
                <w:b/>
                <w:lang w:val="uk-UA"/>
              </w:rPr>
              <w:t>150</w:t>
            </w:r>
          </w:p>
        </w:tc>
        <w:tc>
          <w:tcPr>
            <w:tcW w:w="367" w:type="pct"/>
            <w:tcBorders>
              <w:right w:val="single" w:sz="12" w:space="0" w:color="auto"/>
            </w:tcBorders>
            <w:vAlign w:val="center"/>
          </w:tcPr>
          <w:p w:rsidR="006317A7" w:rsidRPr="00EB3026" w:rsidRDefault="006317A7" w:rsidP="006317A7">
            <w:pPr>
              <w:jc w:val="center"/>
              <w:rPr>
                <w:b/>
                <w:lang w:val="uk-UA"/>
              </w:rPr>
            </w:pPr>
            <w:r w:rsidRPr="00EB3026">
              <w:rPr>
                <w:b/>
                <w:lang w:val="uk-UA"/>
              </w:rPr>
              <w:t>120</w:t>
            </w:r>
          </w:p>
        </w:tc>
        <w:tc>
          <w:tcPr>
            <w:tcW w:w="442" w:type="pct"/>
            <w:tcBorders>
              <w:left w:val="single" w:sz="12" w:space="0" w:color="auto"/>
            </w:tcBorders>
            <w:vAlign w:val="center"/>
          </w:tcPr>
          <w:p w:rsidR="006317A7" w:rsidRPr="00EB3026" w:rsidRDefault="006317A7" w:rsidP="006317A7">
            <w:pPr>
              <w:jc w:val="center"/>
              <w:rPr>
                <w:b/>
                <w:lang w:val="uk-UA"/>
              </w:rPr>
            </w:pPr>
            <w:r w:rsidRPr="00EB3026">
              <w:rPr>
                <w:b/>
                <w:lang w:val="uk-UA"/>
              </w:rPr>
              <w:t>270</w:t>
            </w:r>
          </w:p>
        </w:tc>
        <w:tc>
          <w:tcPr>
            <w:tcW w:w="217" w:type="pct"/>
            <w:gridSpan w:val="2"/>
            <w:shd w:val="clear" w:color="auto" w:fill="auto"/>
            <w:vAlign w:val="center"/>
          </w:tcPr>
          <w:p w:rsidR="006317A7" w:rsidRPr="00EB3026" w:rsidRDefault="006317A7" w:rsidP="006317A7">
            <w:pPr>
              <w:jc w:val="center"/>
              <w:rPr>
                <w:b/>
                <w:lang w:val="uk-UA"/>
              </w:rPr>
            </w:pPr>
          </w:p>
        </w:tc>
        <w:tc>
          <w:tcPr>
            <w:tcW w:w="371" w:type="pct"/>
            <w:vAlign w:val="center"/>
          </w:tcPr>
          <w:p w:rsidR="006317A7" w:rsidRPr="00EB3026" w:rsidRDefault="006317A7" w:rsidP="006317A7">
            <w:pPr>
              <w:jc w:val="center"/>
              <w:rPr>
                <w:b/>
                <w:lang w:val="uk-UA"/>
              </w:rPr>
            </w:pPr>
            <w:r w:rsidRPr="00EB3026">
              <w:rPr>
                <w:b/>
                <w:lang w:val="uk-UA"/>
              </w:rPr>
              <w:t>24</w:t>
            </w:r>
          </w:p>
        </w:tc>
        <w:tc>
          <w:tcPr>
            <w:tcW w:w="736" w:type="pct"/>
            <w:vAlign w:val="center"/>
          </w:tcPr>
          <w:p w:rsidR="006317A7" w:rsidRPr="00EB3026" w:rsidRDefault="006317A7" w:rsidP="006317A7">
            <w:pPr>
              <w:jc w:val="center"/>
              <w:rPr>
                <w:b/>
                <w:lang w:val="uk-UA"/>
              </w:rPr>
            </w:pPr>
            <w:r w:rsidRPr="00EB3026">
              <w:rPr>
                <w:b/>
                <w:lang w:val="uk-UA"/>
              </w:rPr>
              <w:t>246</w:t>
            </w:r>
          </w:p>
        </w:tc>
      </w:tr>
    </w:tbl>
    <w:p w:rsidR="006317A7" w:rsidRDefault="006317A7">
      <w:pPr>
        <w:spacing w:after="120" w:line="276" w:lineRule="auto"/>
        <w:ind w:firstLine="737"/>
        <w:rPr>
          <w:b/>
          <w:lang w:val="uk-UA"/>
        </w:rPr>
      </w:pPr>
    </w:p>
    <w:p w:rsidR="00D8385C" w:rsidRPr="00EB3026" w:rsidRDefault="00D8385C" w:rsidP="00D8385C">
      <w:pPr>
        <w:jc w:val="center"/>
        <w:rPr>
          <w:b/>
          <w:szCs w:val="28"/>
          <w:lang w:val="uk-UA"/>
        </w:rPr>
      </w:pPr>
      <w:r w:rsidRPr="00EB3026">
        <w:rPr>
          <w:b/>
          <w:szCs w:val="28"/>
          <w:lang w:val="uk-UA"/>
        </w:rPr>
        <w:t>Теми практичних занять</w:t>
      </w:r>
    </w:p>
    <w:tbl>
      <w:tblPr>
        <w:tblW w:w="92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5744"/>
        <w:gridCol w:w="1175"/>
        <w:gridCol w:w="1176"/>
      </w:tblGrid>
      <w:tr w:rsidR="00D8385C" w:rsidRPr="00EB3026" w:rsidTr="0036219F">
        <w:trPr>
          <w:trHeight w:val="255"/>
        </w:trPr>
        <w:tc>
          <w:tcPr>
            <w:tcW w:w="1174" w:type="dxa"/>
            <w:vMerge w:val="restart"/>
            <w:shd w:val="clear" w:color="auto" w:fill="auto"/>
            <w:vAlign w:val="center"/>
          </w:tcPr>
          <w:p w:rsidR="00D8385C" w:rsidRPr="00EB3026" w:rsidRDefault="00D8385C" w:rsidP="00D8385C">
            <w:pPr>
              <w:ind w:left="142" w:hanging="142"/>
              <w:jc w:val="center"/>
              <w:rPr>
                <w:lang w:val="uk-UA"/>
              </w:rPr>
            </w:pPr>
            <w:r w:rsidRPr="00EB3026">
              <w:rPr>
                <w:lang w:val="uk-UA"/>
              </w:rPr>
              <w:t>№ з/п</w:t>
            </w:r>
          </w:p>
        </w:tc>
        <w:tc>
          <w:tcPr>
            <w:tcW w:w="5744" w:type="dxa"/>
            <w:vMerge w:val="restart"/>
            <w:shd w:val="clear" w:color="auto" w:fill="auto"/>
            <w:vAlign w:val="center"/>
          </w:tcPr>
          <w:p w:rsidR="00D8385C" w:rsidRPr="00EB3026" w:rsidRDefault="00D8385C" w:rsidP="00D8385C">
            <w:pPr>
              <w:jc w:val="center"/>
              <w:rPr>
                <w:lang w:val="uk-UA"/>
              </w:rPr>
            </w:pPr>
            <w:r w:rsidRPr="00EB3026">
              <w:rPr>
                <w:lang w:val="uk-UA"/>
              </w:rPr>
              <w:t>Назва теми</w:t>
            </w:r>
          </w:p>
        </w:tc>
        <w:tc>
          <w:tcPr>
            <w:tcW w:w="2350" w:type="dxa"/>
            <w:gridSpan w:val="2"/>
            <w:shd w:val="clear" w:color="auto" w:fill="auto"/>
            <w:vAlign w:val="center"/>
          </w:tcPr>
          <w:p w:rsidR="00D8385C" w:rsidRPr="00EB3026" w:rsidRDefault="00D8385C" w:rsidP="00D8385C">
            <w:pPr>
              <w:jc w:val="center"/>
              <w:rPr>
                <w:lang w:val="uk-UA"/>
              </w:rPr>
            </w:pPr>
            <w:r w:rsidRPr="00EB3026">
              <w:rPr>
                <w:lang w:val="uk-UA"/>
              </w:rPr>
              <w:t>Кількість годин</w:t>
            </w:r>
          </w:p>
        </w:tc>
      </w:tr>
      <w:tr w:rsidR="00D8385C" w:rsidRPr="00EB3026" w:rsidTr="0036219F">
        <w:trPr>
          <w:trHeight w:val="282"/>
        </w:trPr>
        <w:tc>
          <w:tcPr>
            <w:tcW w:w="1174" w:type="dxa"/>
            <w:vMerge/>
            <w:shd w:val="clear" w:color="auto" w:fill="auto"/>
            <w:vAlign w:val="center"/>
          </w:tcPr>
          <w:p w:rsidR="00D8385C" w:rsidRPr="00EB3026" w:rsidRDefault="00D8385C" w:rsidP="00D8385C">
            <w:pPr>
              <w:ind w:left="142" w:hanging="142"/>
              <w:jc w:val="center"/>
              <w:rPr>
                <w:lang w:val="uk-UA"/>
              </w:rPr>
            </w:pPr>
          </w:p>
        </w:tc>
        <w:tc>
          <w:tcPr>
            <w:tcW w:w="5744" w:type="dxa"/>
            <w:vMerge/>
            <w:shd w:val="clear" w:color="auto" w:fill="auto"/>
            <w:vAlign w:val="center"/>
          </w:tcPr>
          <w:p w:rsidR="00D8385C" w:rsidRPr="00EB3026" w:rsidRDefault="00D8385C" w:rsidP="00D8385C">
            <w:pPr>
              <w:jc w:val="center"/>
              <w:rPr>
                <w:lang w:val="uk-UA"/>
              </w:rPr>
            </w:pPr>
          </w:p>
        </w:tc>
        <w:tc>
          <w:tcPr>
            <w:tcW w:w="1175" w:type="dxa"/>
            <w:shd w:val="clear" w:color="auto" w:fill="auto"/>
            <w:vAlign w:val="center"/>
          </w:tcPr>
          <w:p w:rsidR="00D8385C" w:rsidRPr="00EB3026" w:rsidRDefault="00D8385C" w:rsidP="00D8385C">
            <w:pPr>
              <w:jc w:val="center"/>
              <w:rPr>
                <w:lang w:val="uk-UA"/>
              </w:rPr>
            </w:pPr>
            <w:r w:rsidRPr="00EB3026">
              <w:rPr>
                <w:lang w:val="uk-UA"/>
              </w:rPr>
              <w:t>денна</w:t>
            </w:r>
          </w:p>
        </w:tc>
        <w:tc>
          <w:tcPr>
            <w:tcW w:w="1175" w:type="dxa"/>
            <w:shd w:val="clear" w:color="auto" w:fill="auto"/>
            <w:vAlign w:val="center"/>
          </w:tcPr>
          <w:p w:rsidR="00D8385C" w:rsidRPr="00EB3026" w:rsidRDefault="00D8385C" w:rsidP="00D8385C">
            <w:pPr>
              <w:jc w:val="center"/>
              <w:rPr>
                <w:lang w:val="uk-UA"/>
              </w:rPr>
            </w:pPr>
            <w:r w:rsidRPr="00EB3026">
              <w:rPr>
                <w:lang w:val="uk-UA"/>
              </w:rPr>
              <w:t>заочна</w:t>
            </w:r>
          </w:p>
        </w:tc>
      </w:tr>
      <w:tr w:rsidR="00D8385C" w:rsidRPr="00EB3026" w:rsidTr="0036219F">
        <w:trPr>
          <w:trHeight w:val="426"/>
        </w:trPr>
        <w:tc>
          <w:tcPr>
            <w:tcW w:w="9269" w:type="dxa"/>
            <w:gridSpan w:val="4"/>
            <w:shd w:val="clear" w:color="auto" w:fill="auto"/>
            <w:vAlign w:val="center"/>
          </w:tcPr>
          <w:p w:rsidR="00D8385C" w:rsidRPr="00EB3026" w:rsidRDefault="00D8385C" w:rsidP="00D8385C">
            <w:pPr>
              <w:jc w:val="center"/>
              <w:rPr>
                <w:b/>
                <w:sz w:val="22"/>
                <w:szCs w:val="22"/>
                <w:lang w:val="en-US"/>
              </w:rPr>
            </w:pPr>
            <w:r w:rsidRPr="00EB3026">
              <w:rPr>
                <w:b/>
                <w:i/>
                <w:sz w:val="22"/>
                <w:szCs w:val="22"/>
              </w:rPr>
              <w:t>1 КУРС, 1 СЕМЕСТР</w:t>
            </w:r>
          </w:p>
          <w:p w:rsidR="00D8385C" w:rsidRPr="00EB3026" w:rsidRDefault="00D8385C" w:rsidP="00D8385C">
            <w:pPr>
              <w:jc w:val="center"/>
              <w:rPr>
                <w:lang w:val="en-US"/>
              </w:rPr>
            </w:pPr>
            <w:r w:rsidRPr="00EB3026">
              <w:rPr>
                <w:b/>
                <w:sz w:val="22"/>
                <w:szCs w:val="22"/>
                <w:lang w:val="uk-UA"/>
              </w:rPr>
              <w:t>МОДУЛЬ 1</w:t>
            </w:r>
          </w:p>
        </w:tc>
      </w:tr>
      <w:tr w:rsidR="00D8385C" w:rsidRPr="00EB3026" w:rsidTr="0036219F">
        <w:trPr>
          <w:trHeight w:val="268"/>
        </w:trPr>
        <w:tc>
          <w:tcPr>
            <w:tcW w:w="1174" w:type="dxa"/>
            <w:shd w:val="clear" w:color="auto" w:fill="auto"/>
            <w:vAlign w:val="center"/>
          </w:tcPr>
          <w:p w:rsidR="00D8385C" w:rsidRPr="00EB3026" w:rsidRDefault="00D8385C" w:rsidP="00D8385C">
            <w:pPr>
              <w:jc w:val="center"/>
              <w:rPr>
                <w:lang w:val="uk-UA"/>
              </w:rPr>
            </w:pPr>
            <w:r w:rsidRPr="00EB3026">
              <w:rPr>
                <w:lang w:val="uk-UA"/>
              </w:rPr>
              <w:t>1</w:t>
            </w:r>
          </w:p>
        </w:tc>
        <w:tc>
          <w:tcPr>
            <w:tcW w:w="5744" w:type="dxa"/>
            <w:shd w:val="clear" w:color="auto" w:fill="auto"/>
          </w:tcPr>
          <w:p w:rsidR="00D8385C" w:rsidRPr="00EB3026" w:rsidRDefault="00D8385C" w:rsidP="00D8385C">
            <w:pPr>
              <w:pStyle w:val="4"/>
              <w:jc w:val="left"/>
              <w:rPr>
                <w:b w:val="0"/>
                <w:sz w:val="24"/>
                <w:lang w:eastAsia="ru-RU"/>
              </w:rPr>
            </w:pPr>
            <w:r w:rsidRPr="00EB3026">
              <w:rPr>
                <w:b w:val="0"/>
                <w:sz w:val="24"/>
                <w:lang w:eastAsia="ru-RU"/>
              </w:rPr>
              <w:t>Композиція на вільну тему</w:t>
            </w:r>
          </w:p>
        </w:tc>
        <w:tc>
          <w:tcPr>
            <w:tcW w:w="1175" w:type="dxa"/>
            <w:shd w:val="clear" w:color="auto" w:fill="auto"/>
            <w:vAlign w:val="center"/>
          </w:tcPr>
          <w:p w:rsidR="00D8385C" w:rsidRPr="00EB3026" w:rsidRDefault="00D8385C" w:rsidP="00D8385C">
            <w:pPr>
              <w:jc w:val="center"/>
              <w:rPr>
                <w:lang w:val="uk-UA"/>
              </w:rPr>
            </w:pPr>
            <w:r w:rsidRPr="00EB3026">
              <w:rPr>
                <w:lang w:val="uk-UA"/>
              </w:rPr>
              <w:t>31</w:t>
            </w:r>
          </w:p>
        </w:tc>
        <w:tc>
          <w:tcPr>
            <w:tcW w:w="1175" w:type="dxa"/>
            <w:shd w:val="clear" w:color="auto" w:fill="auto"/>
            <w:vAlign w:val="center"/>
          </w:tcPr>
          <w:p w:rsidR="00D8385C" w:rsidRPr="00EB3026" w:rsidRDefault="00D8385C" w:rsidP="00D8385C">
            <w:pPr>
              <w:jc w:val="center"/>
              <w:rPr>
                <w:lang w:val="uk-UA"/>
              </w:rPr>
            </w:pPr>
            <w:r w:rsidRPr="00EB3026">
              <w:rPr>
                <w:lang w:val="uk-UA"/>
              </w:rPr>
              <w:t>5</w:t>
            </w:r>
          </w:p>
        </w:tc>
      </w:tr>
      <w:tr w:rsidR="00D8385C" w:rsidRPr="00EB3026" w:rsidTr="0036219F">
        <w:trPr>
          <w:trHeight w:val="253"/>
        </w:trPr>
        <w:tc>
          <w:tcPr>
            <w:tcW w:w="9269" w:type="dxa"/>
            <w:gridSpan w:val="4"/>
            <w:shd w:val="clear" w:color="auto" w:fill="auto"/>
            <w:vAlign w:val="center"/>
          </w:tcPr>
          <w:p w:rsidR="00D8385C" w:rsidRPr="00EB3026" w:rsidRDefault="00D8385C" w:rsidP="00D8385C">
            <w:pPr>
              <w:jc w:val="center"/>
              <w:rPr>
                <w:b/>
                <w:sz w:val="22"/>
                <w:szCs w:val="22"/>
                <w:lang w:val="uk-UA"/>
              </w:rPr>
            </w:pPr>
            <w:r w:rsidRPr="00EB3026">
              <w:rPr>
                <w:b/>
                <w:sz w:val="22"/>
                <w:szCs w:val="22"/>
              </w:rPr>
              <w:t>МОДУЛЬ 2</w:t>
            </w:r>
          </w:p>
        </w:tc>
      </w:tr>
      <w:tr w:rsidR="00D8385C" w:rsidRPr="00EB3026" w:rsidTr="0036219F">
        <w:trPr>
          <w:trHeight w:val="268"/>
        </w:trPr>
        <w:tc>
          <w:tcPr>
            <w:tcW w:w="1174" w:type="dxa"/>
            <w:shd w:val="clear" w:color="auto" w:fill="auto"/>
            <w:vAlign w:val="center"/>
          </w:tcPr>
          <w:p w:rsidR="00D8385C" w:rsidRPr="00EB3026" w:rsidRDefault="00D8385C" w:rsidP="00D8385C">
            <w:pPr>
              <w:jc w:val="center"/>
              <w:rPr>
                <w:lang w:val="uk-UA"/>
              </w:rPr>
            </w:pPr>
            <w:r w:rsidRPr="00EB3026">
              <w:rPr>
                <w:lang w:val="uk-UA"/>
              </w:rPr>
              <w:t>1</w:t>
            </w:r>
          </w:p>
        </w:tc>
        <w:tc>
          <w:tcPr>
            <w:tcW w:w="5744" w:type="dxa"/>
            <w:shd w:val="clear" w:color="auto" w:fill="auto"/>
          </w:tcPr>
          <w:p w:rsidR="00D8385C" w:rsidRPr="00EB3026" w:rsidRDefault="00D8385C" w:rsidP="00D8385C">
            <w:pPr>
              <w:pStyle w:val="4"/>
              <w:jc w:val="left"/>
              <w:rPr>
                <w:b w:val="0"/>
                <w:sz w:val="24"/>
                <w:lang w:eastAsia="ru-RU"/>
              </w:rPr>
            </w:pPr>
            <w:r w:rsidRPr="00EB3026">
              <w:rPr>
                <w:b w:val="0"/>
                <w:sz w:val="24"/>
                <w:lang w:eastAsia="ru-RU"/>
              </w:rPr>
              <w:t>Композиція на вільну тему</w:t>
            </w:r>
          </w:p>
        </w:tc>
        <w:tc>
          <w:tcPr>
            <w:tcW w:w="1175" w:type="dxa"/>
            <w:shd w:val="clear" w:color="auto" w:fill="auto"/>
            <w:vAlign w:val="center"/>
          </w:tcPr>
          <w:p w:rsidR="00D8385C" w:rsidRPr="00EB3026" w:rsidRDefault="00D8385C" w:rsidP="00D8385C">
            <w:pPr>
              <w:jc w:val="center"/>
              <w:rPr>
                <w:lang w:val="uk-UA"/>
              </w:rPr>
            </w:pPr>
            <w:r w:rsidRPr="00EB3026">
              <w:rPr>
                <w:lang w:val="uk-UA"/>
              </w:rPr>
              <w:t>45</w:t>
            </w:r>
          </w:p>
        </w:tc>
        <w:tc>
          <w:tcPr>
            <w:tcW w:w="1175" w:type="dxa"/>
            <w:shd w:val="clear" w:color="auto" w:fill="auto"/>
            <w:vAlign w:val="center"/>
          </w:tcPr>
          <w:p w:rsidR="00D8385C" w:rsidRPr="00EB3026" w:rsidRDefault="00D8385C" w:rsidP="00D8385C">
            <w:pPr>
              <w:jc w:val="center"/>
              <w:rPr>
                <w:lang w:val="uk-UA"/>
              </w:rPr>
            </w:pPr>
            <w:r w:rsidRPr="00EB3026">
              <w:rPr>
                <w:lang w:val="uk-UA"/>
              </w:rPr>
              <w:t>7</w:t>
            </w:r>
          </w:p>
        </w:tc>
      </w:tr>
      <w:tr w:rsidR="00D8385C" w:rsidRPr="00EB3026" w:rsidTr="0036219F">
        <w:trPr>
          <w:trHeight w:val="228"/>
        </w:trPr>
        <w:tc>
          <w:tcPr>
            <w:tcW w:w="6918" w:type="dxa"/>
            <w:gridSpan w:val="2"/>
            <w:shd w:val="clear" w:color="auto" w:fill="auto"/>
          </w:tcPr>
          <w:p w:rsidR="00D8385C" w:rsidRPr="00EB3026" w:rsidRDefault="00D8385C" w:rsidP="00D8385C">
            <w:pPr>
              <w:rPr>
                <w:b/>
                <w:lang w:val="uk-UA"/>
              </w:rPr>
            </w:pPr>
            <w:r w:rsidRPr="00EB3026">
              <w:rPr>
                <w:b/>
                <w:lang w:val="uk-UA"/>
              </w:rPr>
              <w:t>Разом за 1 семестр</w:t>
            </w:r>
          </w:p>
        </w:tc>
        <w:tc>
          <w:tcPr>
            <w:tcW w:w="1175" w:type="dxa"/>
            <w:shd w:val="clear" w:color="auto" w:fill="auto"/>
            <w:vAlign w:val="center"/>
          </w:tcPr>
          <w:p w:rsidR="00D8385C" w:rsidRPr="00EB3026" w:rsidRDefault="00D8385C" w:rsidP="00D8385C">
            <w:pPr>
              <w:jc w:val="center"/>
              <w:rPr>
                <w:b/>
                <w:lang w:val="uk-UA"/>
              </w:rPr>
            </w:pPr>
            <w:r w:rsidRPr="00EB3026">
              <w:rPr>
                <w:b/>
                <w:lang w:val="uk-UA"/>
              </w:rPr>
              <w:t>76</w:t>
            </w:r>
          </w:p>
        </w:tc>
        <w:tc>
          <w:tcPr>
            <w:tcW w:w="1175" w:type="dxa"/>
            <w:shd w:val="clear" w:color="auto" w:fill="auto"/>
            <w:vAlign w:val="center"/>
          </w:tcPr>
          <w:p w:rsidR="00D8385C" w:rsidRPr="00EB3026" w:rsidRDefault="00D8385C" w:rsidP="00D8385C">
            <w:pPr>
              <w:jc w:val="center"/>
              <w:rPr>
                <w:b/>
                <w:lang w:val="uk-UA"/>
              </w:rPr>
            </w:pPr>
            <w:r w:rsidRPr="00EB3026">
              <w:rPr>
                <w:b/>
                <w:lang w:val="uk-UA"/>
              </w:rPr>
              <w:t>12</w:t>
            </w:r>
          </w:p>
        </w:tc>
      </w:tr>
      <w:tr w:rsidR="00D8385C" w:rsidRPr="00EB3026" w:rsidTr="0036219F">
        <w:trPr>
          <w:trHeight w:val="451"/>
        </w:trPr>
        <w:tc>
          <w:tcPr>
            <w:tcW w:w="9269" w:type="dxa"/>
            <w:gridSpan w:val="4"/>
            <w:shd w:val="clear" w:color="auto" w:fill="auto"/>
            <w:vAlign w:val="center"/>
          </w:tcPr>
          <w:p w:rsidR="00D8385C" w:rsidRPr="00EB3026" w:rsidRDefault="00D8385C" w:rsidP="00D8385C">
            <w:pPr>
              <w:jc w:val="center"/>
              <w:rPr>
                <w:b/>
                <w:i/>
                <w:sz w:val="22"/>
                <w:szCs w:val="22"/>
                <w:lang w:val="uk-UA"/>
              </w:rPr>
            </w:pPr>
            <w:r w:rsidRPr="00EB3026">
              <w:rPr>
                <w:b/>
                <w:i/>
                <w:sz w:val="22"/>
                <w:szCs w:val="22"/>
                <w:lang w:val="uk-UA"/>
              </w:rPr>
              <w:t>1 КУРС, 2 СЕМЕСТР</w:t>
            </w:r>
          </w:p>
          <w:p w:rsidR="00D8385C" w:rsidRPr="00EB3026" w:rsidRDefault="00D8385C" w:rsidP="00D8385C">
            <w:pPr>
              <w:jc w:val="center"/>
              <w:rPr>
                <w:lang w:val="uk-UA"/>
              </w:rPr>
            </w:pPr>
            <w:r w:rsidRPr="00EB3026">
              <w:rPr>
                <w:b/>
                <w:sz w:val="22"/>
                <w:szCs w:val="22"/>
                <w:lang w:val="uk-UA"/>
              </w:rPr>
              <w:t>МОДУЛЬ 1</w:t>
            </w:r>
          </w:p>
        </w:tc>
      </w:tr>
      <w:tr w:rsidR="00D8385C" w:rsidRPr="00EB3026" w:rsidTr="0036219F">
        <w:trPr>
          <w:trHeight w:val="268"/>
        </w:trPr>
        <w:tc>
          <w:tcPr>
            <w:tcW w:w="1174" w:type="dxa"/>
            <w:shd w:val="clear" w:color="auto" w:fill="auto"/>
            <w:vAlign w:val="center"/>
          </w:tcPr>
          <w:p w:rsidR="00D8385C" w:rsidRPr="00EB3026" w:rsidRDefault="00D8385C" w:rsidP="00D8385C">
            <w:pPr>
              <w:jc w:val="center"/>
              <w:rPr>
                <w:lang w:val="uk-UA"/>
              </w:rPr>
            </w:pPr>
            <w:r w:rsidRPr="00EB3026">
              <w:rPr>
                <w:lang w:val="uk-UA"/>
              </w:rPr>
              <w:t>1</w:t>
            </w:r>
          </w:p>
        </w:tc>
        <w:tc>
          <w:tcPr>
            <w:tcW w:w="5744" w:type="dxa"/>
            <w:shd w:val="clear" w:color="auto" w:fill="auto"/>
          </w:tcPr>
          <w:p w:rsidR="00D8385C" w:rsidRPr="00EB3026" w:rsidRDefault="00D8385C" w:rsidP="00D8385C">
            <w:pPr>
              <w:pStyle w:val="4"/>
              <w:jc w:val="left"/>
              <w:rPr>
                <w:b w:val="0"/>
                <w:sz w:val="24"/>
                <w:lang w:eastAsia="ru-RU"/>
              </w:rPr>
            </w:pPr>
            <w:r w:rsidRPr="00EB3026">
              <w:rPr>
                <w:b w:val="0"/>
                <w:sz w:val="24"/>
                <w:lang w:eastAsia="ru-RU"/>
              </w:rPr>
              <w:t xml:space="preserve">Переддипломне завдання          </w:t>
            </w:r>
          </w:p>
        </w:tc>
        <w:tc>
          <w:tcPr>
            <w:tcW w:w="1175" w:type="dxa"/>
            <w:shd w:val="clear" w:color="auto" w:fill="auto"/>
            <w:vAlign w:val="center"/>
          </w:tcPr>
          <w:p w:rsidR="00D8385C" w:rsidRPr="00EB3026" w:rsidRDefault="00D8385C" w:rsidP="00D8385C">
            <w:pPr>
              <w:jc w:val="center"/>
              <w:rPr>
                <w:lang w:val="uk-UA"/>
              </w:rPr>
            </w:pPr>
            <w:r w:rsidRPr="00EB3026">
              <w:rPr>
                <w:lang w:val="uk-UA"/>
              </w:rPr>
              <w:t>33</w:t>
            </w:r>
          </w:p>
        </w:tc>
        <w:tc>
          <w:tcPr>
            <w:tcW w:w="1175" w:type="dxa"/>
            <w:shd w:val="clear" w:color="auto" w:fill="auto"/>
            <w:vAlign w:val="center"/>
          </w:tcPr>
          <w:p w:rsidR="00D8385C" w:rsidRPr="00EB3026" w:rsidRDefault="00D8385C" w:rsidP="00D8385C">
            <w:pPr>
              <w:jc w:val="center"/>
              <w:rPr>
                <w:lang w:val="uk-UA"/>
              </w:rPr>
            </w:pPr>
            <w:r w:rsidRPr="00EB3026">
              <w:rPr>
                <w:lang w:val="uk-UA"/>
              </w:rPr>
              <w:t>5</w:t>
            </w:r>
          </w:p>
        </w:tc>
      </w:tr>
      <w:tr w:rsidR="00D8385C" w:rsidRPr="00EB3026" w:rsidTr="0036219F">
        <w:trPr>
          <w:trHeight w:val="253"/>
        </w:trPr>
        <w:tc>
          <w:tcPr>
            <w:tcW w:w="9269" w:type="dxa"/>
            <w:gridSpan w:val="4"/>
            <w:shd w:val="clear" w:color="auto" w:fill="auto"/>
            <w:vAlign w:val="center"/>
          </w:tcPr>
          <w:p w:rsidR="00D8385C" w:rsidRPr="00EB3026" w:rsidRDefault="00D8385C" w:rsidP="00D8385C">
            <w:pPr>
              <w:jc w:val="center"/>
              <w:rPr>
                <w:b/>
                <w:sz w:val="22"/>
                <w:szCs w:val="22"/>
                <w:lang w:val="uk-UA"/>
              </w:rPr>
            </w:pPr>
            <w:r w:rsidRPr="00EB3026">
              <w:rPr>
                <w:b/>
                <w:sz w:val="22"/>
                <w:szCs w:val="22"/>
              </w:rPr>
              <w:t>МОДУЛЬ 2</w:t>
            </w:r>
          </w:p>
        </w:tc>
      </w:tr>
      <w:tr w:rsidR="00D8385C" w:rsidRPr="00EB3026" w:rsidTr="0036219F">
        <w:trPr>
          <w:trHeight w:val="268"/>
        </w:trPr>
        <w:tc>
          <w:tcPr>
            <w:tcW w:w="1174" w:type="dxa"/>
            <w:shd w:val="clear" w:color="auto" w:fill="auto"/>
            <w:vAlign w:val="center"/>
          </w:tcPr>
          <w:p w:rsidR="00D8385C" w:rsidRPr="00EB3026" w:rsidRDefault="00D8385C" w:rsidP="00D8385C">
            <w:pPr>
              <w:jc w:val="center"/>
              <w:rPr>
                <w:lang w:val="uk-UA"/>
              </w:rPr>
            </w:pPr>
            <w:r w:rsidRPr="00EB3026">
              <w:rPr>
                <w:lang w:val="uk-UA"/>
              </w:rPr>
              <w:t>1</w:t>
            </w:r>
          </w:p>
        </w:tc>
        <w:tc>
          <w:tcPr>
            <w:tcW w:w="5744" w:type="dxa"/>
            <w:shd w:val="clear" w:color="auto" w:fill="auto"/>
          </w:tcPr>
          <w:p w:rsidR="00D8385C" w:rsidRPr="00EB3026" w:rsidRDefault="00D8385C" w:rsidP="00D8385C">
            <w:pPr>
              <w:pStyle w:val="4"/>
              <w:jc w:val="left"/>
              <w:rPr>
                <w:b w:val="0"/>
                <w:sz w:val="24"/>
                <w:lang w:eastAsia="ru-RU"/>
              </w:rPr>
            </w:pPr>
            <w:r w:rsidRPr="00EB3026">
              <w:rPr>
                <w:b w:val="0"/>
                <w:sz w:val="24"/>
                <w:lang w:eastAsia="ru-RU"/>
              </w:rPr>
              <w:t xml:space="preserve">Переддипломне завдання          </w:t>
            </w:r>
          </w:p>
        </w:tc>
        <w:tc>
          <w:tcPr>
            <w:tcW w:w="1175" w:type="dxa"/>
            <w:shd w:val="clear" w:color="auto" w:fill="auto"/>
            <w:vAlign w:val="center"/>
          </w:tcPr>
          <w:p w:rsidR="00D8385C" w:rsidRPr="00EB3026" w:rsidRDefault="00D8385C" w:rsidP="00D8385C">
            <w:pPr>
              <w:jc w:val="center"/>
              <w:rPr>
                <w:lang w:val="uk-UA"/>
              </w:rPr>
            </w:pPr>
            <w:r w:rsidRPr="00EB3026">
              <w:rPr>
                <w:lang w:val="uk-UA"/>
              </w:rPr>
              <w:t>42</w:t>
            </w:r>
          </w:p>
        </w:tc>
        <w:tc>
          <w:tcPr>
            <w:tcW w:w="1175" w:type="dxa"/>
            <w:shd w:val="clear" w:color="auto" w:fill="auto"/>
            <w:vAlign w:val="center"/>
          </w:tcPr>
          <w:p w:rsidR="00D8385C" w:rsidRPr="00EB3026" w:rsidRDefault="00D8385C" w:rsidP="00D8385C">
            <w:pPr>
              <w:jc w:val="center"/>
              <w:rPr>
                <w:lang w:val="uk-UA"/>
              </w:rPr>
            </w:pPr>
            <w:r w:rsidRPr="00EB3026">
              <w:rPr>
                <w:lang w:val="uk-UA"/>
              </w:rPr>
              <w:t>7</w:t>
            </w:r>
          </w:p>
        </w:tc>
      </w:tr>
      <w:tr w:rsidR="00D8385C" w:rsidRPr="00EB3026" w:rsidTr="0036219F">
        <w:trPr>
          <w:trHeight w:val="268"/>
        </w:trPr>
        <w:tc>
          <w:tcPr>
            <w:tcW w:w="6918" w:type="dxa"/>
            <w:gridSpan w:val="2"/>
            <w:shd w:val="clear" w:color="auto" w:fill="auto"/>
          </w:tcPr>
          <w:p w:rsidR="00D8385C" w:rsidRPr="00EB3026" w:rsidRDefault="00D8385C" w:rsidP="00D8385C">
            <w:pPr>
              <w:rPr>
                <w:b/>
                <w:lang w:val="uk-UA"/>
              </w:rPr>
            </w:pPr>
            <w:r w:rsidRPr="00EB3026">
              <w:rPr>
                <w:b/>
                <w:lang w:val="uk-UA"/>
              </w:rPr>
              <w:t>Разом за 2 семестр</w:t>
            </w:r>
          </w:p>
        </w:tc>
        <w:tc>
          <w:tcPr>
            <w:tcW w:w="1175" w:type="dxa"/>
            <w:shd w:val="clear" w:color="auto" w:fill="auto"/>
            <w:vAlign w:val="center"/>
          </w:tcPr>
          <w:p w:rsidR="00D8385C" w:rsidRPr="00EB3026" w:rsidRDefault="00D8385C" w:rsidP="00D8385C">
            <w:pPr>
              <w:jc w:val="center"/>
              <w:rPr>
                <w:b/>
                <w:lang w:val="uk-UA"/>
              </w:rPr>
            </w:pPr>
            <w:r w:rsidRPr="00EB3026">
              <w:rPr>
                <w:b/>
                <w:lang w:val="uk-UA"/>
              </w:rPr>
              <w:t>75</w:t>
            </w:r>
          </w:p>
        </w:tc>
        <w:tc>
          <w:tcPr>
            <w:tcW w:w="1175" w:type="dxa"/>
            <w:shd w:val="clear" w:color="auto" w:fill="auto"/>
            <w:vAlign w:val="center"/>
          </w:tcPr>
          <w:p w:rsidR="00D8385C" w:rsidRPr="00EB3026" w:rsidRDefault="00D8385C" w:rsidP="00D8385C">
            <w:pPr>
              <w:jc w:val="center"/>
              <w:rPr>
                <w:b/>
                <w:lang w:val="uk-UA"/>
              </w:rPr>
            </w:pPr>
            <w:r w:rsidRPr="00EB3026">
              <w:rPr>
                <w:b/>
                <w:lang w:val="uk-UA"/>
              </w:rPr>
              <w:t>12</w:t>
            </w:r>
          </w:p>
        </w:tc>
      </w:tr>
      <w:tr w:rsidR="00D8385C" w:rsidRPr="00EB3026" w:rsidTr="0036219F">
        <w:trPr>
          <w:trHeight w:val="268"/>
        </w:trPr>
        <w:tc>
          <w:tcPr>
            <w:tcW w:w="6918" w:type="dxa"/>
            <w:gridSpan w:val="2"/>
            <w:shd w:val="clear" w:color="auto" w:fill="auto"/>
          </w:tcPr>
          <w:p w:rsidR="00D8385C" w:rsidRPr="00EB3026" w:rsidRDefault="00D8385C" w:rsidP="00D8385C">
            <w:pPr>
              <w:rPr>
                <w:b/>
                <w:szCs w:val="28"/>
                <w:lang w:val="uk-UA"/>
              </w:rPr>
            </w:pPr>
            <w:r w:rsidRPr="00EB3026">
              <w:rPr>
                <w:b/>
                <w:szCs w:val="28"/>
                <w:lang w:val="uk-UA"/>
              </w:rPr>
              <w:t>Разом за рік</w:t>
            </w:r>
          </w:p>
        </w:tc>
        <w:tc>
          <w:tcPr>
            <w:tcW w:w="1175" w:type="dxa"/>
            <w:shd w:val="clear" w:color="auto" w:fill="auto"/>
          </w:tcPr>
          <w:p w:rsidR="00D8385C" w:rsidRPr="00EB3026" w:rsidRDefault="00D8385C" w:rsidP="00D8385C">
            <w:pPr>
              <w:jc w:val="center"/>
              <w:rPr>
                <w:b/>
                <w:lang w:val="uk-UA"/>
              </w:rPr>
            </w:pPr>
            <w:r w:rsidRPr="00EB3026">
              <w:rPr>
                <w:b/>
                <w:lang w:val="uk-UA"/>
              </w:rPr>
              <w:t>151</w:t>
            </w:r>
          </w:p>
        </w:tc>
        <w:tc>
          <w:tcPr>
            <w:tcW w:w="1175" w:type="dxa"/>
            <w:shd w:val="clear" w:color="auto" w:fill="auto"/>
          </w:tcPr>
          <w:p w:rsidR="00D8385C" w:rsidRPr="00EB3026" w:rsidRDefault="00D8385C" w:rsidP="00D8385C">
            <w:pPr>
              <w:jc w:val="center"/>
              <w:rPr>
                <w:b/>
                <w:lang w:val="uk-UA"/>
              </w:rPr>
            </w:pPr>
            <w:r w:rsidRPr="00EB3026">
              <w:rPr>
                <w:b/>
                <w:lang w:val="uk-UA"/>
              </w:rPr>
              <w:t>24</w:t>
            </w:r>
          </w:p>
        </w:tc>
      </w:tr>
    </w:tbl>
    <w:p w:rsidR="00D8385C" w:rsidRDefault="00D8385C">
      <w:pPr>
        <w:spacing w:after="120" w:line="276" w:lineRule="auto"/>
        <w:ind w:firstLine="737"/>
        <w:rPr>
          <w:b/>
          <w:lang w:val="uk-UA"/>
        </w:rPr>
      </w:pPr>
    </w:p>
    <w:p w:rsidR="006317A7" w:rsidRDefault="006317A7">
      <w:pPr>
        <w:spacing w:after="120" w:line="276" w:lineRule="auto"/>
        <w:ind w:firstLine="737"/>
        <w:rPr>
          <w:b/>
          <w:lang w:val="uk-UA"/>
        </w:rPr>
      </w:pPr>
    </w:p>
    <w:p w:rsidR="00D55109" w:rsidRPr="006E3E39" w:rsidRDefault="00D55109">
      <w:pPr>
        <w:spacing w:after="120"/>
        <w:rPr>
          <w:color w:val="FF0000"/>
          <w:lang w:val="uk-UA"/>
        </w:rPr>
      </w:pPr>
    </w:p>
    <w:p w:rsidR="00D55109" w:rsidRPr="006E3E39" w:rsidRDefault="007D4039">
      <w:pPr>
        <w:spacing w:after="120"/>
        <w:rPr>
          <w:b/>
          <w:lang w:val="uk-UA"/>
        </w:rPr>
      </w:pPr>
      <w:r w:rsidRPr="006E3E39">
        <w:rPr>
          <w:b/>
          <w:lang w:val="uk-UA"/>
        </w:rPr>
        <w:t>РОЗПОДІЛ БАЛІВ</w:t>
      </w:r>
    </w:p>
    <w:p w:rsidR="00D55109" w:rsidRPr="006E3E39" w:rsidRDefault="009C546C">
      <w:pPr>
        <w:rPr>
          <w:b/>
          <w:lang w:val="uk-UA"/>
        </w:rPr>
      </w:pPr>
      <w:r>
        <w:rPr>
          <w:lang w:val="uk-UA"/>
        </w:rPr>
        <w:pict>
          <v:rect id="Frame1" o:spid="_x0000_s1026" style="position:absolute;margin-left:-5.65pt;margin-top:.05pt;width:250.1pt;height:109.25pt;z-index:251657728" filled="f" stroked="f" strokecolor="#3465a4">
            <v:fill o:detectmouseclick="t"/>
            <v:stroke joinstyle="round"/>
            <v:textbox>
              <w:txbxContent>
                <w:tbl>
                  <w:tblPr>
                    <w:tblStyle w:val="af0"/>
                    <w:tblW w:w="4751" w:type="dxa"/>
                    <w:tblLook w:val="04A0" w:firstRow="1" w:lastRow="0" w:firstColumn="1" w:lastColumn="0" w:noHBand="0" w:noVBand="1"/>
                  </w:tblPr>
                  <w:tblGrid>
                    <w:gridCol w:w="1154"/>
                    <w:gridCol w:w="2356"/>
                    <w:gridCol w:w="1241"/>
                  </w:tblGrid>
                  <w:tr w:rsidR="00D8385C">
                    <w:tc>
                      <w:tcPr>
                        <w:tcW w:w="1154" w:type="dxa"/>
                        <w:shd w:val="clear" w:color="auto" w:fill="E2EFD9"/>
                      </w:tcPr>
                      <w:p w:rsidR="00D8385C" w:rsidRDefault="00D8385C">
                        <w:pPr>
                          <w:jc w:val="center"/>
                        </w:pPr>
                        <w:r>
                          <w:rPr>
                            <w:b/>
                            <w:sz w:val="20"/>
                            <w:szCs w:val="20"/>
                          </w:rPr>
                          <w:t>Тема</w:t>
                        </w:r>
                      </w:p>
                    </w:tc>
                    <w:tc>
                      <w:tcPr>
                        <w:tcW w:w="2356" w:type="dxa"/>
                        <w:shd w:val="clear" w:color="auto" w:fill="E2EFD9"/>
                      </w:tcPr>
                      <w:p w:rsidR="00D8385C" w:rsidRDefault="00D8385C">
                        <w:pPr>
                          <w:jc w:val="center"/>
                        </w:pPr>
                        <w:r>
                          <w:rPr>
                            <w:b/>
                            <w:sz w:val="20"/>
                            <w:szCs w:val="20"/>
                          </w:rPr>
                          <w:t xml:space="preserve">Форма </w:t>
                        </w:r>
                        <w:proofErr w:type="spellStart"/>
                        <w:r>
                          <w:rPr>
                            <w:b/>
                            <w:sz w:val="20"/>
                            <w:szCs w:val="20"/>
                          </w:rPr>
                          <w:t>звітності</w:t>
                        </w:r>
                        <w:proofErr w:type="spellEnd"/>
                      </w:p>
                    </w:tc>
                    <w:tc>
                      <w:tcPr>
                        <w:tcW w:w="1241" w:type="dxa"/>
                        <w:shd w:val="clear" w:color="auto" w:fill="E2EFD9"/>
                      </w:tcPr>
                      <w:p w:rsidR="00D8385C" w:rsidRDefault="00D8385C">
                        <w:pPr>
                          <w:jc w:val="center"/>
                        </w:pPr>
                        <w:r>
                          <w:rPr>
                            <w:b/>
                            <w:sz w:val="20"/>
                            <w:szCs w:val="20"/>
                          </w:rPr>
                          <w:t>Бали</w:t>
                        </w:r>
                      </w:p>
                    </w:tc>
                  </w:tr>
                  <w:tr w:rsidR="00D8385C">
                    <w:tc>
                      <w:tcPr>
                        <w:tcW w:w="1154" w:type="dxa"/>
                        <w:shd w:val="clear" w:color="auto" w:fill="auto"/>
                      </w:tcPr>
                      <w:p w:rsidR="00D8385C" w:rsidRDefault="00D8385C">
                        <w:pPr>
                          <w:jc w:val="center"/>
                        </w:pPr>
                        <w:r>
                          <w:rPr>
                            <w:sz w:val="22"/>
                            <w:szCs w:val="22"/>
                          </w:rPr>
                          <w:t>1</w:t>
                        </w:r>
                      </w:p>
                    </w:tc>
                    <w:tc>
                      <w:tcPr>
                        <w:tcW w:w="2356" w:type="dxa"/>
                        <w:shd w:val="clear" w:color="auto" w:fill="auto"/>
                      </w:tcPr>
                      <w:p w:rsidR="00D8385C" w:rsidRDefault="00D8385C">
                        <w:proofErr w:type="spellStart"/>
                        <w:r>
                          <w:rPr>
                            <w:sz w:val="22"/>
                            <w:szCs w:val="22"/>
                          </w:rPr>
                          <w:t>Поточний</w:t>
                        </w:r>
                        <w:proofErr w:type="spellEnd"/>
                        <w:r>
                          <w:rPr>
                            <w:sz w:val="22"/>
                            <w:szCs w:val="22"/>
                          </w:rPr>
                          <w:t xml:space="preserve"> контроль</w:t>
                        </w:r>
                      </w:p>
                    </w:tc>
                    <w:tc>
                      <w:tcPr>
                        <w:tcW w:w="1241" w:type="dxa"/>
                        <w:shd w:val="clear" w:color="auto" w:fill="auto"/>
                      </w:tcPr>
                      <w:p w:rsidR="00D8385C" w:rsidRDefault="00D8385C">
                        <w:r>
                          <w:rPr>
                            <w:bCs/>
                            <w:sz w:val="22"/>
                            <w:szCs w:val="22"/>
                          </w:rPr>
                          <w:t>0–40</w:t>
                        </w:r>
                      </w:p>
                    </w:tc>
                  </w:tr>
                  <w:tr w:rsidR="00D8385C">
                    <w:tc>
                      <w:tcPr>
                        <w:tcW w:w="1154" w:type="dxa"/>
                        <w:shd w:val="clear" w:color="auto" w:fill="auto"/>
                      </w:tcPr>
                      <w:p w:rsidR="00D8385C" w:rsidRDefault="00D8385C">
                        <w:pPr>
                          <w:jc w:val="center"/>
                        </w:pPr>
                        <w:r>
                          <w:rPr>
                            <w:sz w:val="22"/>
                            <w:szCs w:val="22"/>
                          </w:rPr>
                          <w:t>2</w:t>
                        </w:r>
                      </w:p>
                    </w:tc>
                    <w:tc>
                      <w:tcPr>
                        <w:tcW w:w="2356" w:type="dxa"/>
                        <w:shd w:val="clear" w:color="auto" w:fill="auto"/>
                      </w:tcPr>
                      <w:p w:rsidR="00D8385C" w:rsidRDefault="00D8385C">
                        <w:proofErr w:type="spellStart"/>
                        <w:r>
                          <w:rPr>
                            <w:sz w:val="22"/>
                            <w:szCs w:val="22"/>
                          </w:rPr>
                          <w:t>Поточний</w:t>
                        </w:r>
                        <w:proofErr w:type="spellEnd"/>
                        <w:r>
                          <w:rPr>
                            <w:sz w:val="22"/>
                            <w:szCs w:val="22"/>
                          </w:rPr>
                          <w:t xml:space="preserve"> контроль</w:t>
                        </w:r>
                      </w:p>
                    </w:tc>
                    <w:tc>
                      <w:tcPr>
                        <w:tcW w:w="1241" w:type="dxa"/>
                        <w:shd w:val="clear" w:color="auto" w:fill="auto"/>
                      </w:tcPr>
                      <w:p w:rsidR="00D8385C" w:rsidRDefault="00D8385C">
                        <w:r>
                          <w:rPr>
                            <w:bCs/>
                            <w:sz w:val="22"/>
                            <w:szCs w:val="22"/>
                          </w:rPr>
                          <w:t>0–60</w:t>
                        </w:r>
                      </w:p>
                    </w:tc>
                  </w:tr>
                  <w:tr w:rsidR="00D8385C">
                    <w:tc>
                      <w:tcPr>
                        <w:tcW w:w="1154" w:type="dxa"/>
                        <w:shd w:val="clear" w:color="auto" w:fill="auto"/>
                      </w:tcPr>
                      <w:p w:rsidR="00D8385C" w:rsidRDefault="00D8385C">
                        <w:pPr>
                          <w:jc w:val="right"/>
                          <w:rPr>
                            <w:bCs/>
                            <w:sz w:val="22"/>
                            <w:szCs w:val="20"/>
                          </w:rPr>
                        </w:pPr>
                      </w:p>
                    </w:tc>
                    <w:tc>
                      <w:tcPr>
                        <w:tcW w:w="2356" w:type="dxa"/>
                        <w:shd w:val="clear" w:color="auto" w:fill="auto"/>
                      </w:tcPr>
                      <w:p w:rsidR="00D8385C" w:rsidRDefault="00D8385C">
                        <w:pPr>
                          <w:jc w:val="right"/>
                          <w:rPr>
                            <w:szCs w:val="20"/>
                          </w:rPr>
                        </w:pPr>
                        <w:proofErr w:type="spellStart"/>
                        <w:r>
                          <w:rPr>
                            <w:bCs/>
                            <w:sz w:val="22"/>
                            <w:szCs w:val="22"/>
                          </w:rPr>
                          <w:t>Всього</w:t>
                        </w:r>
                        <w:proofErr w:type="spellEnd"/>
                        <w:r>
                          <w:rPr>
                            <w:bCs/>
                            <w:sz w:val="22"/>
                            <w:szCs w:val="22"/>
                          </w:rPr>
                          <w:t xml:space="preserve"> </w:t>
                        </w:r>
                        <w:proofErr w:type="spellStart"/>
                        <w:r>
                          <w:rPr>
                            <w:bCs/>
                            <w:sz w:val="22"/>
                            <w:szCs w:val="22"/>
                          </w:rPr>
                          <w:t>балів</w:t>
                        </w:r>
                        <w:proofErr w:type="spellEnd"/>
                      </w:p>
                    </w:tc>
                    <w:tc>
                      <w:tcPr>
                        <w:tcW w:w="1241" w:type="dxa"/>
                        <w:shd w:val="clear" w:color="auto" w:fill="auto"/>
                      </w:tcPr>
                      <w:p w:rsidR="00D8385C" w:rsidRDefault="00D8385C">
                        <w:pPr>
                          <w:jc w:val="right"/>
                          <w:rPr>
                            <w:szCs w:val="20"/>
                          </w:rPr>
                        </w:pPr>
                        <w:r>
                          <w:rPr>
                            <w:bCs/>
                            <w:sz w:val="22"/>
                            <w:szCs w:val="22"/>
                          </w:rPr>
                          <w:t>100</w:t>
                        </w:r>
                      </w:p>
                    </w:tc>
                  </w:tr>
                  <w:tr w:rsidR="00D8385C">
                    <w:tc>
                      <w:tcPr>
                        <w:tcW w:w="1154" w:type="dxa"/>
                        <w:tcBorders>
                          <w:top w:val="double" w:sz="4" w:space="0" w:color="000000"/>
                          <w:bottom w:val="double" w:sz="4" w:space="0" w:color="000000"/>
                        </w:tcBorders>
                        <w:shd w:val="clear" w:color="auto" w:fill="auto"/>
                      </w:tcPr>
                      <w:p w:rsidR="00D8385C" w:rsidRDefault="00D8385C">
                        <w:pPr>
                          <w:pStyle w:val="aa"/>
                          <w:spacing w:line="240" w:lineRule="auto"/>
                          <w:ind w:left="0"/>
                          <w:jc w:val="center"/>
                        </w:pPr>
                        <w:r>
                          <w:rPr>
                            <w:sz w:val="22"/>
                            <w:szCs w:val="22"/>
                          </w:rPr>
                          <w:t>1</w:t>
                        </w:r>
                      </w:p>
                    </w:tc>
                    <w:tc>
                      <w:tcPr>
                        <w:tcW w:w="2356" w:type="dxa"/>
                        <w:tcBorders>
                          <w:top w:val="double" w:sz="4" w:space="0" w:color="000000"/>
                          <w:bottom w:val="double" w:sz="4" w:space="0" w:color="000000"/>
                        </w:tcBorders>
                        <w:shd w:val="clear" w:color="auto" w:fill="auto"/>
                      </w:tcPr>
                      <w:p w:rsidR="00D8385C" w:rsidRDefault="00D8385C">
                        <w:proofErr w:type="spellStart"/>
                        <w:r>
                          <w:rPr>
                            <w:sz w:val="22"/>
                            <w:szCs w:val="22"/>
                          </w:rPr>
                          <w:t>Поточний</w:t>
                        </w:r>
                        <w:proofErr w:type="spellEnd"/>
                        <w:r>
                          <w:rPr>
                            <w:sz w:val="22"/>
                            <w:szCs w:val="22"/>
                          </w:rPr>
                          <w:t xml:space="preserve"> контроль</w:t>
                        </w:r>
                      </w:p>
                    </w:tc>
                    <w:tc>
                      <w:tcPr>
                        <w:tcW w:w="1241" w:type="dxa"/>
                        <w:tcBorders>
                          <w:top w:val="double" w:sz="4" w:space="0" w:color="000000"/>
                          <w:bottom w:val="double" w:sz="4" w:space="0" w:color="000000"/>
                        </w:tcBorders>
                        <w:shd w:val="clear" w:color="auto" w:fill="auto"/>
                      </w:tcPr>
                      <w:p w:rsidR="00D8385C" w:rsidRDefault="00D8385C">
                        <w:r>
                          <w:rPr>
                            <w:bCs/>
                            <w:sz w:val="22"/>
                            <w:szCs w:val="22"/>
                          </w:rPr>
                          <w:t>0–40</w:t>
                        </w:r>
                      </w:p>
                    </w:tc>
                  </w:tr>
                  <w:tr w:rsidR="00D8385C">
                    <w:tc>
                      <w:tcPr>
                        <w:tcW w:w="1154" w:type="dxa"/>
                        <w:tcBorders>
                          <w:top w:val="double" w:sz="4" w:space="0" w:color="000000"/>
                          <w:bottom w:val="double" w:sz="4" w:space="0" w:color="000000"/>
                        </w:tcBorders>
                        <w:shd w:val="clear" w:color="auto" w:fill="auto"/>
                      </w:tcPr>
                      <w:p w:rsidR="00D8385C" w:rsidRDefault="00D8385C">
                        <w:pPr>
                          <w:pStyle w:val="aa"/>
                          <w:spacing w:line="240" w:lineRule="auto"/>
                          <w:ind w:left="0"/>
                          <w:jc w:val="center"/>
                        </w:pPr>
                        <w:r>
                          <w:rPr>
                            <w:sz w:val="22"/>
                            <w:szCs w:val="22"/>
                          </w:rPr>
                          <w:t>2</w:t>
                        </w:r>
                      </w:p>
                    </w:tc>
                    <w:tc>
                      <w:tcPr>
                        <w:tcW w:w="2356" w:type="dxa"/>
                        <w:tcBorders>
                          <w:top w:val="double" w:sz="4" w:space="0" w:color="000000"/>
                          <w:bottom w:val="double" w:sz="4" w:space="0" w:color="000000"/>
                        </w:tcBorders>
                        <w:shd w:val="clear" w:color="auto" w:fill="auto"/>
                      </w:tcPr>
                      <w:p w:rsidR="00D8385C" w:rsidRDefault="00D8385C">
                        <w:proofErr w:type="spellStart"/>
                        <w:r>
                          <w:rPr>
                            <w:sz w:val="22"/>
                            <w:szCs w:val="22"/>
                          </w:rPr>
                          <w:t>Поточний</w:t>
                        </w:r>
                        <w:proofErr w:type="spellEnd"/>
                        <w:r>
                          <w:rPr>
                            <w:sz w:val="22"/>
                            <w:szCs w:val="22"/>
                          </w:rPr>
                          <w:t xml:space="preserve"> контроль</w:t>
                        </w:r>
                      </w:p>
                    </w:tc>
                    <w:tc>
                      <w:tcPr>
                        <w:tcW w:w="1241" w:type="dxa"/>
                        <w:tcBorders>
                          <w:top w:val="double" w:sz="4" w:space="0" w:color="000000"/>
                          <w:bottom w:val="double" w:sz="4" w:space="0" w:color="000000"/>
                        </w:tcBorders>
                        <w:shd w:val="clear" w:color="auto" w:fill="auto"/>
                      </w:tcPr>
                      <w:p w:rsidR="00D8385C" w:rsidRDefault="00D8385C">
                        <w:r>
                          <w:rPr>
                            <w:bCs/>
                            <w:sz w:val="22"/>
                            <w:szCs w:val="22"/>
                          </w:rPr>
                          <w:t>0–60</w:t>
                        </w:r>
                      </w:p>
                    </w:tc>
                  </w:tr>
                  <w:tr w:rsidR="00D8385C">
                    <w:tc>
                      <w:tcPr>
                        <w:tcW w:w="1154" w:type="dxa"/>
                        <w:tcBorders>
                          <w:top w:val="double" w:sz="4" w:space="0" w:color="000000"/>
                        </w:tcBorders>
                        <w:shd w:val="clear" w:color="auto" w:fill="auto"/>
                      </w:tcPr>
                      <w:p w:rsidR="00D8385C" w:rsidRDefault="00D8385C">
                        <w:pPr>
                          <w:pStyle w:val="aa"/>
                          <w:spacing w:line="240" w:lineRule="auto"/>
                          <w:ind w:left="284"/>
                          <w:jc w:val="right"/>
                          <w:rPr>
                            <w:bCs/>
                            <w:sz w:val="22"/>
                          </w:rPr>
                        </w:pPr>
                      </w:p>
                    </w:tc>
                    <w:tc>
                      <w:tcPr>
                        <w:tcW w:w="2356" w:type="dxa"/>
                        <w:tcBorders>
                          <w:top w:val="double" w:sz="4" w:space="0" w:color="000000"/>
                        </w:tcBorders>
                        <w:shd w:val="clear" w:color="auto" w:fill="auto"/>
                      </w:tcPr>
                      <w:p w:rsidR="00D8385C" w:rsidRDefault="00D8385C">
                        <w:pPr>
                          <w:jc w:val="right"/>
                        </w:pPr>
                        <w:proofErr w:type="spellStart"/>
                        <w:r>
                          <w:rPr>
                            <w:bCs/>
                            <w:sz w:val="22"/>
                            <w:szCs w:val="22"/>
                          </w:rPr>
                          <w:t>Всього</w:t>
                        </w:r>
                        <w:proofErr w:type="spellEnd"/>
                        <w:r>
                          <w:rPr>
                            <w:bCs/>
                            <w:sz w:val="22"/>
                            <w:szCs w:val="22"/>
                          </w:rPr>
                          <w:t xml:space="preserve"> </w:t>
                        </w:r>
                        <w:proofErr w:type="spellStart"/>
                        <w:r>
                          <w:rPr>
                            <w:bCs/>
                            <w:sz w:val="22"/>
                            <w:szCs w:val="22"/>
                          </w:rPr>
                          <w:t>балів</w:t>
                        </w:r>
                        <w:proofErr w:type="spellEnd"/>
                      </w:p>
                    </w:tc>
                    <w:tc>
                      <w:tcPr>
                        <w:tcW w:w="1241" w:type="dxa"/>
                        <w:tcBorders>
                          <w:top w:val="double" w:sz="4" w:space="0" w:color="000000"/>
                        </w:tcBorders>
                        <w:shd w:val="clear" w:color="auto" w:fill="auto"/>
                      </w:tcPr>
                      <w:p w:rsidR="00D8385C" w:rsidRDefault="00D8385C">
                        <w:pPr>
                          <w:jc w:val="right"/>
                          <w:rPr>
                            <w:szCs w:val="20"/>
                          </w:rPr>
                        </w:pPr>
                        <w:r>
                          <w:t>100</w:t>
                        </w:r>
                      </w:p>
                    </w:tc>
                  </w:tr>
                </w:tbl>
                <w:p w:rsidR="00D8385C" w:rsidRDefault="00D8385C">
                  <w:pPr>
                    <w:pStyle w:val="FrameContents"/>
                  </w:pPr>
                </w:p>
              </w:txbxContent>
            </v:textbox>
          </v:rect>
        </w:pict>
      </w:r>
      <w:r w:rsidR="007D4039" w:rsidRPr="006E3E39">
        <w:rPr>
          <w:b/>
          <w:lang w:val="uk-UA"/>
        </w:rPr>
        <w:br/>
      </w:r>
    </w:p>
    <w:p w:rsidR="00D55109" w:rsidRPr="006E3E39" w:rsidRDefault="00D55109">
      <w:pPr>
        <w:spacing w:after="120"/>
        <w:rPr>
          <w:b/>
          <w:lang w:val="uk-UA"/>
        </w:rPr>
      </w:pPr>
    </w:p>
    <w:p w:rsidR="00D55109" w:rsidRPr="006E3E39" w:rsidRDefault="00D55109">
      <w:pPr>
        <w:spacing w:after="120"/>
        <w:rPr>
          <w:b/>
          <w:lang w:val="uk-UA"/>
        </w:rPr>
      </w:pPr>
    </w:p>
    <w:p w:rsidR="00D55109" w:rsidRPr="006E3E39" w:rsidRDefault="00D55109">
      <w:pPr>
        <w:spacing w:after="120"/>
        <w:rPr>
          <w:b/>
          <w:lang w:val="uk-UA"/>
        </w:rPr>
      </w:pPr>
    </w:p>
    <w:p w:rsidR="00D55109" w:rsidRPr="006E3E39" w:rsidRDefault="00D55109">
      <w:pPr>
        <w:spacing w:after="120"/>
        <w:rPr>
          <w:b/>
          <w:lang w:val="uk-UA"/>
        </w:rPr>
      </w:pPr>
    </w:p>
    <w:p w:rsidR="00D55109" w:rsidRPr="006E3E39" w:rsidRDefault="00D55109">
      <w:pPr>
        <w:spacing w:after="120"/>
        <w:rPr>
          <w:b/>
          <w:lang w:val="uk-UA"/>
        </w:rPr>
      </w:pPr>
    </w:p>
    <w:p w:rsidR="00D55109" w:rsidRPr="006E3E39" w:rsidRDefault="00D55109">
      <w:pPr>
        <w:spacing w:after="120"/>
        <w:rPr>
          <w:b/>
          <w:lang w:val="uk-UA"/>
        </w:rPr>
      </w:pPr>
    </w:p>
    <w:p w:rsidR="00D55109" w:rsidRPr="006E3E39" w:rsidRDefault="007D4039">
      <w:pPr>
        <w:spacing w:after="120"/>
        <w:ind w:firstLine="737"/>
        <w:rPr>
          <w:lang w:val="uk-UA"/>
        </w:rPr>
      </w:pPr>
      <w:r w:rsidRPr="006E3E39">
        <w:rPr>
          <w:b/>
          <w:lang w:val="uk-UA"/>
        </w:rPr>
        <w:t>КРИТЕРІЇ ОЦІНЮВАННЯ</w:t>
      </w:r>
    </w:p>
    <w:tbl>
      <w:tblPr>
        <w:tblStyle w:val="af0"/>
        <w:tblW w:w="9464" w:type="dxa"/>
        <w:tblLook w:val="04A0" w:firstRow="1" w:lastRow="0" w:firstColumn="1" w:lastColumn="0" w:noHBand="0" w:noVBand="1"/>
      </w:tblPr>
      <w:tblGrid>
        <w:gridCol w:w="674"/>
        <w:gridCol w:w="992"/>
        <w:gridCol w:w="994"/>
        <w:gridCol w:w="6804"/>
      </w:tblGrid>
      <w:tr w:rsidR="00D55109" w:rsidRPr="006E3E39">
        <w:tc>
          <w:tcPr>
            <w:tcW w:w="2660" w:type="dxa"/>
            <w:gridSpan w:val="3"/>
            <w:shd w:val="clear" w:color="auto" w:fill="E2EFD9"/>
          </w:tcPr>
          <w:p w:rsidR="00D55109" w:rsidRPr="006E3E39" w:rsidRDefault="007D4039">
            <w:pPr>
              <w:jc w:val="center"/>
              <w:rPr>
                <w:bCs/>
                <w:sz w:val="22"/>
                <w:szCs w:val="22"/>
                <w:lang w:val="uk-UA"/>
              </w:rPr>
            </w:pPr>
            <w:r w:rsidRPr="006E3E39">
              <w:rPr>
                <w:b/>
                <w:sz w:val="20"/>
                <w:szCs w:val="20"/>
                <w:lang w:val="uk-UA"/>
              </w:rPr>
              <w:t>Бали</w:t>
            </w:r>
          </w:p>
        </w:tc>
        <w:tc>
          <w:tcPr>
            <w:tcW w:w="6803" w:type="dxa"/>
            <w:shd w:val="clear" w:color="auto" w:fill="E2EFD9"/>
            <w:vAlign w:val="center"/>
          </w:tcPr>
          <w:p w:rsidR="00D55109" w:rsidRPr="006E3E39" w:rsidRDefault="007D4039">
            <w:pPr>
              <w:jc w:val="center"/>
              <w:rPr>
                <w:b/>
                <w:sz w:val="20"/>
                <w:szCs w:val="20"/>
                <w:lang w:val="uk-UA"/>
              </w:rPr>
            </w:pPr>
            <w:r w:rsidRPr="006E3E39">
              <w:rPr>
                <w:b/>
                <w:sz w:val="20"/>
                <w:szCs w:val="20"/>
                <w:lang w:val="uk-UA"/>
              </w:rPr>
              <w:t>Критерії оцінювання</w:t>
            </w:r>
          </w:p>
        </w:tc>
      </w:tr>
      <w:tr w:rsidR="00D55109" w:rsidRPr="006E3E39">
        <w:tc>
          <w:tcPr>
            <w:tcW w:w="674" w:type="dxa"/>
            <w:shd w:val="clear" w:color="auto" w:fill="E2EFD9"/>
          </w:tcPr>
          <w:p w:rsidR="00D55109" w:rsidRPr="006E3E39" w:rsidRDefault="00D55109">
            <w:pPr>
              <w:jc w:val="center"/>
              <w:rPr>
                <w:bCs/>
                <w:sz w:val="22"/>
                <w:szCs w:val="20"/>
                <w:lang w:val="uk-UA"/>
              </w:rPr>
            </w:pPr>
          </w:p>
        </w:tc>
        <w:tc>
          <w:tcPr>
            <w:tcW w:w="992" w:type="dxa"/>
            <w:shd w:val="clear" w:color="auto" w:fill="E2EFD9"/>
          </w:tcPr>
          <w:p w:rsidR="00D55109" w:rsidRPr="006E3E39" w:rsidRDefault="007D4039">
            <w:pPr>
              <w:jc w:val="center"/>
              <w:rPr>
                <w:b/>
                <w:sz w:val="20"/>
                <w:szCs w:val="20"/>
                <w:lang w:val="uk-UA"/>
              </w:rPr>
            </w:pPr>
            <w:r w:rsidRPr="006E3E39">
              <w:rPr>
                <w:bCs/>
                <w:sz w:val="22"/>
                <w:szCs w:val="22"/>
                <w:lang w:val="uk-UA"/>
              </w:rPr>
              <w:t>0–20</w:t>
            </w:r>
          </w:p>
        </w:tc>
        <w:tc>
          <w:tcPr>
            <w:tcW w:w="992" w:type="dxa"/>
            <w:shd w:val="clear" w:color="auto" w:fill="E2EFD9"/>
          </w:tcPr>
          <w:p w:rsidR="00D55109" w:rsidRPr="006E3E39" w:rsidRDefault="007D4039">
            <w:pPr>
              <w:jc w:val="center"/>
              <w:rPr>
                <w:b/>
                <w:sz w:val="20"/>
                <w:szCs w:val="20"/>
                <w:lang w:val="uk-UA"/>
              </w:rPr>
            </w:pPr>
            <w:r w:rsidRPr="006E3E39">
              <w:rPr>
                <w:bCs/>
                <w:sz w:val="22"/>
                <w:szCs w:val="22"/>
                <w:lang w:val="uk-UA"/>
              </w:rPr>
              <w:t>0–40</w:t>
            </w:r>
          </w:p>
        </w:tc>
        <w:tc>
          <w:tcPr>
            <w:tcW w:w="6805" w:type="dxa"/>
            <w:shd w:val="clear" w:color="auto" w:fill="E2EFD9"/>
          </w:tcPr>
          <w:p w:rsidR="00D55109" w:rsidRPr="006E3E39" w:rsidRDefault="00D55109">
            <w:pPr>
              <w:jc w:val="center"/>
              <w:rPr>
                <w:b/>
                <w:sz w:val="20"/>
                <w:szCs w:val="20"/>
                <w:lang w:val="uk-UA"/>
              </w:rPr>
            </w:pPr>
          </w:p>
        </w:tc>
      </w:tr>
      <w:tr w:rsidR="00D55109" w:rsidRPr="006E3E39">
        <w:trPr>
          <w:trHeight w:val="218"/>
        </w:trPr>
        <w:tc>
          <w:tcPr>
            <w:tcW w:w="674" w:type="dxa"/>
            <w:shd w:val="clear" w:color="auto" w:fill="auto"/>
          </w:tcPr>
          <w:p w:rsidR="00D55109" w:rsidRPr="006E3E39" w:rsidRDefault="007D4039">
            <w:pPr>
              <w:rPr>
                <w:bCs/>
                <w:lang w:val="uk-UA"/>
              </w:rPr>
            </w:pPr>
            <w:r w:rsidRPr="006E3E39">
              <w:rPr>
                <w:bCs/>
                <w:lang w:val="uk-UA"/>
              </w:rPr>
              <w:t>А+</w:t>
            </w:r>
          </w:p>
        </w:tc>
        <w:tc>
          <w:tcPr>
            <w:tcW w:w="992" w:type="dxa"/>
            <w:shd w:val="clear" w:color="auto" w:fill="auto"/>
          </w:tcPr>
          <w:p w:rsidR="00D55109" w:rsidRPr="006E3E39" w:rsidRDefault="007D4039">
            <w:pPr>
              <w:rPr>
                <w:bCs/>
                <w:sz w:val="22"/>
                <w:szCs w:val="22"/>
                <w:lang w:val="uk-UA"/>
              </w:rPr>
            </w:pPr>
            <w:r w:rsidRPr="006E3E39">
              <w:rPr>
                <w:bCs/>
                <w:sz w:val="22"/>
                <w:szCs w:val="22"/>
                <w:lang w:val="uk-UA"/>
              </w:rPr>
              <w:t xml:space="preserve">20 </w:t>
            </w:r>
          </w:p>
        </w:tc>
        <w:tc>
          <w:tcPr>
            <w:tcW w:w="992" w:type="dxa"/>
            <w:shd w:val="clear" w:color="auto" w:fill="auto"/>
          </w:tcPr>
          <w:p w:rsidR="00D55109" w:rsidRPr="006E3E39" w:rsidRDefault="007D4039">
            <w:pPr>
              <w:rPr>
                <w:bCs/>
                <w:sz w:val="22"/>
                <w:szCs w:val="22"/>
                <w:lang w:val="uk-UA"/>
              </w:rPr>
            </w:pPr>
            <w:r w:rsidRPr="006E3E39">
              <w:rPr>
                <w:bCs/>
                <w:sz w:val="22"/>
                <w:szCs w:val="22"/>
                <w:lang w:val="uk-UA"/>
              </w:rPr>
              <w:t xml:space="preserve">40 </w:t>
            </w:r>
          </w:p>
        </w:tc>
        <w:tc>
          <w:tcPr>
            <w:tcW w:w="6805" w:type="dxa"/>
            <w:shd w:val="clear" w:color="auto" w:fill="auto"/>
          </w:tcPr>
          <w:p w:rsidR="00D55109" w:rsidRPr="006E3E39" w:rsidRDefault="007D4039">
            <w:pPr>
              <w:tabs>
                <w:tab w:val="left" w:pos="3645"/>
              </w:tabs>
              <w:jc w:val="both"/>
              <w:rPr>
                <w:sz w:val="22"/>
                <w:szCs w:val="22"/>
                <w:lang w:val="uk-UA"/>
              </w:rPr>
            </w:pPr>
            <w:r w:rsidRPr="006E3E39">
              <w:rPr>
                <w:sz w:val="22"/>
                <w:szCs w:val="22"/>
                <w:lang w:val="uk-UA"/>
              </w:rPr>
              <w:t xml:space="preserve">Студент в повному обсязі опанував матеріал практичного курсу, проявив креативне мислення при виконанні завдань, логічно обґрунтував послідовність виконання необхідних завдань, </w:t>
            </w:r>
            <w:proofErr w:type="spellStart"/>
            <w:r w:rsidRPr="006E3E39">
              <w:rPr>
                <w:sz w:val="22"/>
                <w:szCs w:val="22"/>
                <w:lang w:val="uk-UA"/>
              </w:rPr>
              <w:t>професійно</w:t>
            </w:r>
            <w:proofErr w:type="spellEnd"/>
            <w:r w:rsidRPr="006E3E39">
              <w:rPr>
                <w:sz w:val="22"/>
                <w:szCs w:val="22"/>
                <w:lang w:val="uk-UA"/>
              </w:rPr>
              <w:t xml:space="preserve"> виконав усі етапи завдання, додатково брав участь у міжнародних або всеукраїнських конкурсах, виставках, фестивалях (отримав відзнаку). </w:t>
            </w:r>
          </w:p>
        </w:tc>
      </w:tr>
      <w:tr w:rsidR="00D55109" w:rsidRPr="006E3E39">
        <w:trPr>
          <w:trHeight w:val="285"/>
        </w:trPr>
        <w:tc>
          <w:tcPr>
            <w:tcW w:w="674" w:type="dxa"/>
            <w:shd w:val="clear" w:color="auto" w:fill="auto"/>
          </w:tcPr>
          <w:p w:rsidR="00D55109" w:rsidRPr="006E3E39" w:rsidRDefault="007D4039">
            <w:pPr>
              <w:rPr>
                <w:bCs/>
                <w:lang w:val="uk-UA"/>
              </w:rPr>
            </w:pPr>
            <w:r w:rsidRPr="006E3E39">
              <w:rPr>
                <w:bCs/>
                <w:lang w:val="uk-UA"/>
              </w:rPr>
              <w:t>А</w:t>
            </w:r>
          </w:p>
        </w:tc>
        <w:tc>
          <w:tcPr>
            <w:tcW w:w="992" w:type="dxa"/>
            <w:shd w:val="clear" w:color="auto" w:fill="auto"/>
          </w:tcPr>
          <w:p w:rsidR="00D55109" w:rsidRPr="006E3E39" w:rsidRDefault="007D4039">
            <w:pPr>
              <w:rPr>
                <w:bCs/>
                <w:sz w:val="22"/>
                <w:szCs w:val="22"/>
                <w:lang w:val="uk-UA"/>
              </w:rPr>
            </w:pPr>
            <w:r w:rsidRPr="006E3E39">
              <w:rPr>
                <w:bCs/>
                <w:sz w:val="22"/>
                <w:szCs w:val="22"/>
                <w:lang w:val="uk-UA"/>
              </w:rPr>
              <w:t xml:space="preserve">17–19 </w:t>
            </w:r>
          </w:p>
        </w:tc>
        <w:tc>
          <w:tcPr>
            <w:tcW w:w="992" w:type="dxa"/>
            <w:shd w:val="clear" w:color="auto" w:fill="auto"/>
          </w:tcPr>
          <w:p w:rsidR="00D55109" w:rsidRPr="006E3E39" w:rsidRDefault="007D4039">
            <w:pPr>
              <w:rPr>
                <w:bCs/>
                <w:sz w:val="22"/>
                <w:szCs w:val="22"/>
                <w:lang w:val="uk-UA"/>
              </w:rPr>
            </w:pPr>
            <w:r w:rsidRPr="006E3E39">
              <w:rPr>
                <w:bCs/>
                <w:sz w:val="22"/>
                <w:szCs w:val="22"/>
                <w:lang w:val="uk-UA"/>
              </w:rPr>
              <w:t>37–39</w:t>
            </w:r>
          </w:p>
        </w:tc>
        <w:tc>
          <w:tcPr>
            <w:tcW w:w="6805" w:type="dxa"/>
            <w:shd w:val="clear" w:color="auto" w:fill="auto"/>
          </w:tcPr>
          <w:p w:rsidR="00D55109" w:rsidRPr="006E3E39" w:rsidRDefault="007D4039">
            <w:pPr>
              <w:rPr>
                <w:sz w:val="22"/>
                <w:szCs w:val="22"/>
                <w:lang w:val="uk-UA"/>
              </w:rPr>
            </w:pPr>
            <w:r w:rsidRPr="006E3E39">
              <w:rPr>
                <w:sz w:val="22"/>
                <w:szCs w:val="22"/>
                <w:lang w:val="uk-UA"/>
              </w:rPr>
              <w:t>Студент в повному обсязі опанував матеріал теми, надав додаткові матеріали за темою. Практична подача акуратна, без помилок. Показав відмінні результати під час поточного контролю.</w:t>
            </w:r>
          </w:p>
        </w:tc>
      </w:tr>
      <w:tr w:rsidR="00D55109" w:rsidRPr="006E3E39">
        <w:trPr>
          <w:trHeight w:val="224"/>
        </w:trPr>
        <w:tc>
          <w:tcPr>
            <w:tcW w:w="674" w:type="dxa"/>
            <w:shd w:val="clear" w:color="auto" w:fill="auto"/>
          </w:tcPr>
          <w:p w:rsidR="00D55109" w:rsidRPr="006E3E39" w:rsidRDefault="007D4039">
            <w:pPr>
              <w:rPr>
                <w:bCs/>
                <w:lang w:val="uk-UA"/>
              </w:rPr>
            </w:pPr>
            <w:r w:rsidRPr="006E3E39">
              <w:rPr>
                <w:bCs/>
                <w:lang w:val="uk-UA"/>
              </w:rPr>
              <w:t>А-</w:t>
            </w:r>
          </w:p>
        </w:tc>
        <w:tc>
          <w:tcPr>
            <w:tcW w:w="992" w:type="dxa"/>
            <w:shd w:val="clear" w:color="auto" w:fill="auto"/>
          </w:tcPr>
          <w:p w:rsidR="00D55109" w:rsidRPr="006E3E39" w:rsidRDefault="007D4039">
            <w:pPr>
              <w:rPr>
                <w:bCs/>
                <w:sz w:val="22"/>
                <w:szCs w:val="22"/>
                <w:lang w:val="uk-UA"/>
              </w:rPr>
            </w:pPr>
            <w:r w:rsidRPr="006E3E39">
              <w:rPr>
                <w:bCs/>
                <w:sz w:val="22"/>
                <w:szCs w:val="22"/>
                <w:lang w:val="uk-UA"/>
              </w:rPr>
              <w:t xml:space="preserve">16 </w:t>
            </w:r>
          </w:p>
        </w:tc>
        <w:tc>
          <w:tcPr>
            <w:tcW w:w="992" w:type="dxa"/>
            <w:shd w:val="clear" w:color="auto" w:fill="auto"/>
          </w:tcPr>
          <w:p w:rsidR="00D55109" w:rsidRPr="006E3E39" w:rsidRDefault="007D4039">
            <w:pPr>
              <w:rPr>
                <w:bCs/>
                <w:sz w:val="22"/>
                <w:szCs w:val="22"/>
                <w:lang w:val="uk-UA"/>
              </w:rPr>
            </w:pPr>
            <w:r w:rsidRPr="006E3E39">
              <w:rPr>
                <w:bCs/>
                <w:sz w:val="22"/>
                <w:szCs w:val="22"/>
                <w:lang w:val="uk-UA"/>
              </w:rPr>
              <w:t xml:space="preserve">36 </w:t>
            </w:r>
          </w:p>
        </w:tc>
        <w:tc>
          <w:tcPr>
            <w:tcW w:w="6805" w:type="dxa"/>
            <w:shd w:val="clear" w:color="auto" w:fill="auto"/>
          </w:tcPr>
          <w:p w:rsidR="00D55109" w:rsidRPr="006E3E39" w:rsidRDefault="007D4039">
            <w:pPr>
              <w:rPr>
                <w:sz w:val="22"/>
                <w:szCs w:val="22"/>
                <w:lang w:val="uk-UA"/>
              </w:rPr>
            </w:pPr>
            <w:r w:rsidRPr="006E3E39">
              <w:rPr>
                <w:sz w:val="22"/>
                <w:szCs w:val="22"/>
                <w:lang w:val="uk-UA"/>
              </w:rPr>
              <w:t>Студент в повному обсязі опанував матеріал теми, продемонстрував якісний рівень знань та вмінь під час поточного контролю, творчо та якісно виконав усі поставлені завдання.</w:t>
            </w:r>
          </w:p>
        </w:tc>
      </w:tr>
      <w:tr w:rsidR="00D55109" w:rsidRPr="006E3E39">
        <w:trPr>
          <w:trHeight w:val="201"/>
        </w:trPr>
        <w:tc>
          <w:tcPr>
            <w:tcW w:w="674" w:type="dxa"/>
            <w:shd w:val="clear" w:color="auto" w:fill="auto"/>
          </w:tcPr>
          <w:p w:rsidR="00D55109" w:rsidRPr="006E3E39" w:rsidRDefault="007D4039">
            <w:pPr>
              <w:rPr>
                <w:bCs/>
                <w:lang w:val="uk-UA"/>
              </w:rPr>
            </w:pPr>
            <w:r w:rsidRPr="006E3E39">
              <w:rPr>
                <w:bCs/>
                <w:lang w:val="uk-UA"/>
              </w:rPr>
              <w:t>В</w:t>
            </w:r>
          </w:p>
        </w:tc>
        <w:tc>
          <w:tcPr>
            <w:tcW w:w="992" w:type="dxa"/>
            <w:shd w:val="clear" w:color="auto" w:fill="auto"/>
          </w:tcPr>
          <w:p w:rsidR="00D55109" w:rsidRPr="006E3E39" w:rsidRDefault="007D4039">
            <w:pPr>
              <w:rPr>
                <w:bCs/>
                <w:sz w:val="22"/>
                <w:szCs w:val="22"/>
                <w:lang w:val="uk-UA"/>
              </w:rPr>
            </w:pPr>
            <w:r w:rsidRPr="006E3E39">
              <w:rPr>
                <w:bCs/>
                <w:sz w:val="22"/>
                <w:szCs w:val="22"/>
                <w:lang w:val="uk-UA"/>
              </w:rPr>
              <w:t xml:space="preserve">12–15 </w:t>
            </w:r>
          </w:p>
        </w:tc>
        <w:tc>
          <w:tcPr>
            <w:tcW w:w="992" w:type="dxa"/>
            <w:shd w:val="clear" w:color="auto" w:fill="auto"/>
          </w:tcPr>
          <w:p w:rsidR="00D55109" w:rsidRPr="006E3E39" w:rsidRDefault="007D4039">
            <w:pPr>
              <w:rPr>
                <w:bCs/>
                <w:sz w:val="22"/>
                <w:szCs w:val="22"/>
                <w:lang w:val="uk-UA"/>
              </w:rPr>
            </w:pPr>
            <w:r w:rsidRPr="006E3E39">
              <w:rPr>
                <w:bCs/>
                <w:sz w:val="22"/>
                <w:szCs w:val="22"/>
                <w:lang w:val="uk-UA"/>
              </w:rPr>
              <w:t xml:space="preserve">32–35 </w:t>
            </w:r>
          </w:p>
        </w:tc>
        <w:tc>
          <w:tcPr>
            <w:tcW w:w="6805" w:type="dxa"/>
            <w:shd w:val="clear" w:color="auto" w:fill="auto"/>
          </w:tcPr>
          <w:p w:rsidR="00D55109" w:rsidRPr="006E3E39" w:rsidRDefault="007D4039">
            <w:pPr>
              <w:tabs>
                <w:tab w:val="left" w:pos="3645"/>
              </w:tabs>
              <w:jc w:val="both"/>
              <w:rPr>
                <w:sz w:val="22"/>
                <w:szCs w:val="22"/>
                <w:lang w:val="uk-UA"/>
              </w:rPr>
            </w:pPr>
            <w:r w:rsidRPr="006E3E39">
              <w:rPr>
                <w:sz w:val="22"/>
                <w:szCs w:val="22"/>
                <w:lang w:val="uk-UA"/>
              </w:rPr>
              <w:t xml:space="preserve">Студент добре опанував матеріал теоретичного та практичного курсу,  вчасно виконав усі поставлені задачі, творчо підійшов до виконання практичних завдань, але при цьому робота має незначні недоліки. </w:t>
            </w:r>
          </w:p>
        </w:tc>
      </w:tr>
      <w:tr w:rsidR="00D55109" w:rsidRPr="006E3E39">
        <w:trPr>
          <w:trHeight w:val="251"/>
        </w:trPr>
        <w:tc>
          <w:tcPr>
            <w:tcW w:w="674" w:type="dxa"/>
            <w:shd w:val="clear" w:color="auto" w:fill="auto"/>
          </w:tcPr>
          <w:p w:rsidR="00D55109" w:rsidRPr="006E3E39" w:rsidRDefault="007D4039">
            <w:pPr>
              <w:rPr>
                <w:bCs/>
                <w:lang w:val="uk-UA"/>
              </w:rPr>
            </w:pPr>
            <w:r w:rsidRPr="006E3E39">
              <w:rPr>
                <w:bCs/>
                <w:lang w:val="uk-UA"/>
              </w:rPr>
              <w:t>С</w:t>
            </w:r>
          </w:p>
        </w:tc>
        <w:tc>
          <w:tcPr>
            <w:tcW w:w="992" w:type="dxa"/>
            <w:shd w:val="clear" w:color="auto" w:fill="auto"/>
          </w:tcPr>
          <w:p w:rsidR="00D55109" w:rsidRPr="006E3E39" w:rsidRDefault="007D4039">
            <w:pPr>
              <w:rPr>
                <w:bCs/>
                <w:sz w:val="22"/>
                <w:szCs w:val="22"/>
                <w:lang w:val="uk-UA"/>
              </w:rPr>
            </w:pPr>
            <w:r w:rsidRPr="006E3E39">
              <w:rPr>
                <w:bCs/>
                <w:sz w:val="22"/>
                <w:szCs w:val="22"/>
                <w:lang w:val="uk-UA"/>
              </w:rPr>
              <w:t xml:space="preserve">8–11 </w:t>
            </w:r>
          </w:p>
        </w:tc>
        <w:tc>
          <w:tcPr>
            <w:tcW w:w="992" w:type="dxa"/>
            <w:shd w:val="clear" w:color="auto" w:fill="auto"/>
          </w:tcPr>
          <w:p w:rsidR="00D55109" w:rsidRPr="006E3E39" w:rsidRDefault="007D4039">
            <w:pPr>
              <w:rPr>
                <w:bCs/>
                <w:sz w:val="22"/>
                <w:szCs w:val="22"/>
                <w:lang w:val="uk-UA"/>
              </w:rPr>
            </w:pPr>
            <w:r w:rsidRPr="006E3E39">
              <w:rPr>
                <w:bCs/>
                <w:sz w:val="22"/>
                <w:szCs w:val="22"/>
                <w:lang w:val="uk-UA"/>
              </w:rPr>
              <w:t xml:space="preserve">22–31 </w:t>
            </w:r>
          </w:p>
        </w:tc>
        <w:tc>
          <w:tcPr>
            <w:tcW w:w="6805" w:type="dxa"/>
            <w:shd w:val="clear" w:color="auto" w:fill="auto"/>
          </w:tcPr>
          <w:p w:rsidR="00D55109" w:rsidRPr="006E3E39" w:rsidRDefault="007D4039">
            <w:pPr>
              <w:tabs>
                <w:tab w:val="left" w:pos="3645"/>
              </w:tabs>
              <w:jc w:val="both"/>
              <w:rPr>
                <w:sz w:val="22"/>
                <w:szCs w:val="22"/>
                <w:lang w:val="uk-UA"/>
              </w:rPr>
            </w:pPr>
            <w:r w:rsidRPr="006E3E39">
              <w:rPr>
                <w:sz w:val="22"/>
                <w:szCs w:val="22"/>
                <w:lang w:val="uk-UA"/>
              </w:rPr>
              <w:t>Студент в цілому добре опанував матеріал теоретичного та практичного курсу, вчасно та якісно виконав більшість поставлених завдань, але виконана робота має суттєві недоліки (відсутність творчого підходу тощо).</w:t>
            </w:r>
          </w:p>
        </w:tc>
      </w:tr>
      <w:tr w:rsidR="00D55109" w:rsidRPr="009C546C">
        <w:trPr>
          <w:trHeight w:val="234"/>
        </w:trPr>
        <w:tc>
          <w:tcPr>
            <w:tcW w:w="674" w:type="dxa"/>
            <w:shd w:val="clear" w:color="auto" w:fill="auto"/>
          </w:tcPr>
          <w:p w:rsidR="00D55109" w:rsidRPr="006E3E39" w:rsidRDefault="007D4039">
            <w:pPr>
              <w:rPr>
                <w:lang w:val="uk-UA"/>
              </w:rPr>
            </w:pPr>
            <w:r w:rsidRPr="006E3E39">
              <w:rPr>
                <w:lang w:val="uk-UA"/>
              </w:rPr>
              <w:t>D</w:t>
            </w:r>
          </w:p>
        </w:tc>
        <w:tc>
          <w:tcPr>
            <w:tcW w:w="992" w:type="dxa"/>
            <w:shd w:val="clear" w:color="auto" w:fill="auto"/>
          </w:tcPr>
          <w:p w:rsidR="00D55109" w:rsidRPr="006E3E39" w:rsidRDefault="007D4039">
            <w:pPr>
              <w:rPr>
                <w:bCs/>
                <w:sz w:val="22"/>
                <w:szCs w:val="22"/>
                <w:lang w:val="uk-UA"/>
              </w:rPr>
            </w:pPr>
            <w:r w:rsidRPr="006E3E39">
              <w:rPr>
                <w:lang w:val="uk-UA"/>
              </w:rPr>
              <w:t xml:space="preserve">4–7 </w:t>
            </w:r>
          </w:p>
        </w:tc>
        <w:tc>
          <w:tcPr>
            <w:tcW w:w="992" w:type="dxa"/>
            <w:shd w:val="clear" w:color="auto" w:fill="auto"/>
          </w:tcPr>
          <w:p w:rsidR="00D55109" w:rsidRPr="006E3E39" w:rsidRDefault="007D4039">
            <w:pPr>
              <w:rPr>
                <w:lang w:val="uk-UA"/>
              </w:rPr>
            </w:pPr>
            <w:r w:rsidRPr="006E3E39">
              <w:rPr>
                <w:lang w:val="uk-UA"/>
              </w:rPr>
              <w:t xml:space="preserve">10–21 </w:t>
            </w:r>
          </w:p>
        </w:tc>
        <w:tc>
          <w:tcPr>
            <w:tcW w:w="6805" w:type="dxa"/>
            <w:shd w:val="clear" w:color="auto" w:fill="auto"/>
          </w:tcPr>
          <w:p w:rsidR="00D55109" w:rsidRPr="006E3E39" w:rsidRDefault="007D4039">
            <w:pPr>
              <w:rPr>
                <w:sz w:val="22"/>
                <w:szCs w:val="22"/>
                <w:lang w:val="uk-UA"/>
              </w:rPr>
            </w:pPr>
            <w:r w:rsidRPr="006E3E39">
              <w:rPr>
                <w:sz w:val="22"/>
                <w:szCs w:val="22"/>
                <w:lang w:val="uk-UA"/>
              </w:rPr>
              <w:t>Студент в недостатньому обсязі опанував матеріал теоретичного та практичного курсу, вирішив в цілому основні поставлені завдання, але виконана робота має значні недоліки (неохайність виконання, відсутність творчого підходу,  несвоєчасна подача виконаної роботи тощо).</w:t>
            </w:r>
          </w:p>
        </w:tc>
      </w:tr>
      <w:tr w:rsidR="00D55109" w:rsidRPr="006E3E39">
        <w:trPr>
          <w:trHeight w:val="268"/>
        </w:trPr>
        <w:tc>
          <w:tcPr>
            <w:tcW w:w="674" w:type="dxa"/>
            <w:shd w:val="clear" w:color="auto" w:fill="auto"/>
          </w:tcPr>
          <w:p w:rsidR="00D55109" w:rsidRPr="006E3E39" w:rsidRDefault="007D4039">
            <w:pPr>
              <w:rPr>
                <w:lang w:val="uk-UA"/>
              </w:rPr>
            </w:pPr>
            <w:r w:rsidRPr="006E3E39">
              <w:rPr>
                <w:lang w:val="uk-UA"/>
              </w:rPr>
              <w:t>Е</w:t>
            </w:r>
          </w:p>
        </w:tc>
        <w:tc>
          <w:tcPr>
            <w:tcW w:w="992" w:type="dxa"/>
            <w:shd w:val="clear" w:color="auto" w:fill="auto"/>
          </w:tcPr>
          <w:p w:rsidR="00D55109" w:rsidRPr="006E3E39" w:rsidRDefault="007D4039">
            <w:pPr>
              <w:rPr>
                <w:lang w:val="uk-UA"/>
              </w:rPr>
            </w:pPr>
            <w:r w:rsidRPr="006E3E39">
              <w:rPr>
                <w:lang w:val="uk-UA"/>
              </w:rPr>
              <w:t xml:space="preserve">1–3 </w:t>
            </w:r>
          </w:p>
        </w:tc>
        <w:tc>
          <w:tcPr>
            <w:tcW w:w="992" w:type="dxa"/>
            <w:shd w:val="clear" w:color="auto" w:fill="auto"/>
          </w:tcPr>
          <w:p w:rsidR="00D55109" w:rsidRPr="006E3E39" w:rsidRDefault="007D4039">
            <w:pPr>
              <w:rPr>
                <w:sz w:val="22"/>
                <w:szCs w:val="22"/>
                <w:lang w:val="uk-UA"/>
              </w:rPr>
            </w:pPr>
            <w:r w:rsidRPr="006E3E39">
              <w:rPr>
                <w:sz w:val="22"/>
                <w:szCs w:val="22"/>
                <w:lang w:val="uk-UA"/>
              </w:rPr>
              <w:t xml:space="preserve">1–9 </w:t>
            </w:r>
          </w:p>
        </w:tc>
        <w:tc>
          <w:tcPr>
            <w:tcW w:w="6805" w:type="dxa"/>
            <w:shd w:val="clear" w:color="auto" w:fill="auto"/>
          </w:tcPr>
          <w:p w:rsidR="00D55109" w:rsidRPr="006E3E39" w:rsidRDefault="007D4039">
            <w:pPr>
              <w:ind w:left="34"/>
              <w:jc w:val="both"/>
              <w:rPr>
                <w:sz w:val="22"/>
                <w:szCs w:val="22"/>
                <w:lang w:val="uk-UA"/>
              </w:rPr>
            </w:pPr>
            <w:r w:rsidRPr="006E3E39">
              <w:rPr>
                <w:sz w:val="22"/>
                <w:szCs w:val="22"/>
                <w:lang w:val="uk-UA"/>
              </w:rPr>
              <w:t>Студент в недостатньому  обсязі опанував матеріал теоретичного та практичного курсу, не впорався з головними задачами дисципліни, практична робота має багато значних недоліків (неохайність виконання, відсутність творчого підходу, несвоєчасна подача виконаної роботи,  значна кількість суттєвих помилок при виконанні завдання, пропуски занять без поважних причин тощо).</w:t>
            </w:r>
          </w:p>
        </w:tc>
      </w:tr>
      <w:tr w:rsidR="00D55109" w:rsidRPr="006E3E39">
        <w:trPr>
          <w:trHeight w:val="301"/>
        </w:trPr>
        <w:tc>
          <w:tcPr>
            <w:tcW w:w="674" w:type="dxa"/>
            <w:shd w:val="clear" w:color="auto" w:fill="auto"/>
          </w:tcPr>
          <w:p w:rsidR="00D55109" w:rsidRPr="006E3E39" w:rsidRDefault="00D55109">
            <w:pPr>
              <w:rPr>
                <w:bCs/>
                <w:sz w:val="22"/>
                <w:szCs w:val="20"/>
                <w:lang w:val="uk-UA"/>
              </w:rPr>
            </w:pPr>
          </w:p>
        </w:tc>
        <w:tc>
          <w:tcPr>
            <w:tcW w:w="992" w:type="dxa"/>
            <w:shd w:val="clear" w:color="auto" w:fill="auto"/>
          </w:tcPr>
          <w:p w:rsidR="00D55109" w:rsidRPr="006E3E39" w:rsidRDefault="007D4039">
            <w:pPr>
              <w:rPr>
                <w:lang w:val="uk-UA"/>
              </w:rPr>
            </w:pPr>
            <w:r w:rsidRPr="006E3E39">
              <w:rPr>
                <w:bCs/>
                <w:sz w:val="22"/>
                <w:szCs w:val="22"/>
                <w:lang w:val="uk-UA"/>
              </w:rPr>
              <w:t xml:space="preserve">0 </w:t>
            </w:r>
          </w:p>
        </w:tc>
        <w:tc>
          <w:tcPr>
            <w:tcW w:w="992" w:type="dxa"/>
            <w:shd w:val="clear" w:color="auto" w:fill="auto"/>
          </w:tcPr>
          <w:p w:rsidR="00D55109" w:rsidRPr="006E3E39" w:rsidRDefault="007D4039">
            <w:pPr>
              <w:rPr>
                <w:bCs/>
                <w:sz w:val="22"/>
                <w:szCs w:val="22"/>
                <w:lang w:val="uk-UA"/>
              </w:rPr>
            </w:pPr>
            <w:r w:rsidRPr="006E3E39">
              <w:rPr>
                <w:bCs/>
                <w:sz w:val="22"/>
                <w:szCs w:val="22"/>
                <w:lang w:val="uk-UA"/>
              </w:rPr>
              <w:t xml:space="preserve">0 </w:t>
            </w:r>
          </w:p>
        </w:tc>
        <w:tc>
          <w:tcPr>
            <w:tcW w:w="6805" w:type="dxa"/>
            <w:shd w:val="clear" w:color="auto" w:fill="auto"/>
          </w:tcPr>
          <w:p w:rsidR="00D55109" w:rsidRPr="006E3E39" w:rsidRDefault="007D4039">
            <w:pPr>
              <w:rPr>
                <w:bCs/>
                <w:sz w:val="22"/>
                <w:szCs w:val="22"/>
                <w:lang w:val="uk-UA"/>
              </w:rPr>
            </w:pPr>
            <w:r w:rsidRPr="006E3E39">
              <w:rPr>
                <w:bCs/>
                <w:sz w:val="22"/>
                <w:szCs w:val="22"/>
                <w:lang w:val="uk-UA"/>
              </w:rPr>
              <w:t>Пропуск рубіжного контролю</w:t>
            </w:r>
          </w:p>
        </w:tc>
      </w:tr>
    </w:tbl>
    <w:p w:rsidR="00D55109" w:rsidRPr="006E3E39" w:rsidRDefault="00D55109">
      <w:pPr>
        <w:spacing w:before="120"/>
        <w:rPr>
          <w:lang w:val="uk-UA"/>
        </w:rPr>
      </w:pPr>
    </w:p>
    <w:p w:rsidR="00D55109" w:rsidRPr="006E3E39" w:rsidRDefault="00D55109">
      <w:pPr>
        <w:spacing w:after="120" w:line="276" w:lineRule="auto"/>
        <w:rPr>
          <w:b/>
          <w:lang w:val="uk-UA"/>
        </w:rPr>
      </w:pPr>
    </w:p>
    <w:p w:rsidR="00D55109" w:rsidRPr="006E3E39" w:rsidRDefault="007D4039">
      <w:pPr>
        <w:spacing w:after="120" w:line="276" w:lineRule="auto"/>
        <w:ind w:firstLine="737"/>
        <w:rPr>
          <w:lang w:val="uk-UA"/>
        </w:rPr>
      </w:pPr>
      <w:r w:rsidRPr="006E3E39">
        <w:rPr>
          <w:b/>
          <w:lang w:val="uk-UA"/>
        </w:rPr>
        <w:t xml:space="preserve">СИСТЕМА БОНУСІВ </w:t>
      </w:r>
    </w:p>
    <w:p w:rsidR="00D55109" w:rsidRPr="006E3E39" w:rsidRDefault="007D4039">
      <w:pPr>
        <w:spacing w:after="120" w:line="276" w:lineRule="auto"/>
        <w:ind w:firstLine="680"/>
        <w:rPr>
          <w:lang w:val="uk-UA"/>
        </w:rPr>
      </w:pPr>
      <w:r w:rsidRPr="006E3E39">
        <w:rPr>
          <w:lang w:val="uk-UA"/>
        </w:rPr>
        <w:t>Передбачено додаткові бали за активність студента, та творчий підхід під час практичних занять (1-3), виставкова</w:t>
      </w:r>
      <w:r w:rsidR="009C3AB2">
        <w:rPr>
          <w:lang w:val="uk-UA"/>
        </w:rPr>
        <w:t xml:space="preserve"> діяльність,</w:t>
      </w:r>
      <w:r w:rsidRPr="006E3E39">
        <w:rPr>
          <w:lang w:val="uk-UA"/>
        </w:rPr>
        <w:t xml:space="preserve"> участь у фестивалях та конкурсах (5–8), а також участь у житті групи (1–3). Максимальна кількість балів: 10.</w:t>
      </w:r>
    </w:p>
    <w:p w:rsidR="00D55109" w:rsidRPr="00684E33" w:rsidRDefault="00D55109">
      <w:pPr>
        <w:spacing w:line="276" w:lineRule="auto"/>
        <w:jc w:val="both"/>
        <w:rPr>
          <w:lang w:val="uk-UA"/>
        </w:rPr>
      </w:pPr>
    </w:p>
    <w:p w:rsidR="00D55109" w:rsidRPr="00684E33" w:rsidRDefault="007D4039">
      <w:pPr>
        <w:spacing w:after="120" w:line="276" w:lineRule="auto"/>
        <w:ind w:firstLine="737"/>
        <w:rPr>
          <w:b/>
          <w:lang w:val="uk-UA"/>
        </w:rPr>
      </w:pPr>
      <w:r w:rsidRPr="00684E33">
        <w:rPr>
          <w:b/>
          <w:lang w:val="uk-UA"/>
        </w:rPr>
        <w:t>РЕКОМЕНДОВАНА ЛІТЕРАТУРА</w:t>
      </w:r>
    </w:p>
    <w:p w:rsidR="00684E33" w:rsidRPr="00684E33" w:rsidRDefault="00684E33" w:rsidP="00684E33">
      <w:pPr>
        <w:pStyle w:val="21"/>
        <w:numPr>
          <w:ilvl w:val="0"/>
          <w:numId w:val="10"/>
        </w:numPr>
        <w:shd w:val="clear" w:color="auto" w:fill="auto"/>
        <w:tabs>
          <w:tab w:val="left" w:pos="375"/>
        </w:tabs>
        <w:spacing w:before="0" w:after="0" w:line="240" w:lineRule="auto"/>
        <w:rPr>
          <w:rFonts w:ascii="Times New Roman" w:hAnsi="Times New Roman"/>
          <w:sz w:val="24"/>
          <w:szCs w:val="24"/>
          <w:lang w:val="ru-RU"/>
        </w:rPr>
      </w:pPr>
      <w:r w:rsidRPr="00684E33">
        <w:rPr>
          <w:rStyle w:val="20"/>
          <w:rFonts w:ascii="Times New Roman" w:hAnsi="Times New Roman"/>
          <w:sz w:val="24"/>
          <w:szCs w:val="24"/>
          <w:lang w:val="ru-RU"/>
        </w:rPr>
        <w:t xml:space="preserve">Алпатов </w:t>
      </w:r>
      <w:r w:rsidRPr="00684E33">
        <w:rPr>
          <w:rStyle w:val="20"/>
          <w:rFonts w:ascii="Times New Roman" w:hAnsi="Times New Roman"/>
          <w:sz w:val="24"/>
          <w:szCs w:val="24"/>
          <w:lang w:val="ru-RU" w:eastAsia="uk-UA"/>
        </w:rPr>
        <w:t xml:space="preserve">М.В. </w:t>
      </w:r>
      <w:r w:rsidRPr="00684E33">
        <w:rPr>
          <w:rStyle w:val="20"/>
          <w:rFonts w:ascii="Times New Roman" w:hAnsi="Times New Roman"/>
          <w:sz w:val="24"/>
          <w:szCs w:val="24"/>
          <w:lang w:val="ru-RU"/>
        </w:rPr>
        <w:t xml:space="preserve">Истолкование живописных </w:t>
      </w:r>
      <w:r w:rsidRPr="00684E33">
        <w:rPr>
          <w:rStyle w:val="20"/>
          <w:rFonts w:ascii="Times New Roman" w:hAnsi="Times New Roman"/>
          <w:sz w:val="24"/>
          <w:szCs w:val="24"/>
          <w:lang w:val="ru-RU" w:eastAsia="uk-UA"/>
        </w:rPr>
        <w:t xml:space="preserve">произведений//Творчество, 1980, № 10. - </w:t>
      </w:r>
      <w:r w:rsidRPr="00684E33">
        <w:rPr>
          <w:rStyle w:val="20"/>
          <w:rFonts w:ascii="Times New Roman" w:hAnsi="Times New Roman"/>
          <w:sz w:val="24"/>
          <w:szCs w:val="24"/>
          <w:lang w:val="ru-RU"/>
        </w:rPr>
        <w:t xml:space="preserve">С. </w:t>
      </w:r>
      <w:r w:rsidRPr="00684E33">
        <w:rPr>
          <w:rStyle w:val="20"/>
          <w:rFonts w:ascii="Times New Roman" w:hAnsi="Times New Roman"/>
          <w:sz w:val="24"/>
          <w:szCs w:val="24"/>
          <w:lang w:val="ru-RU" w:eastAsia="uk-UA"/>
        </w:rPr>
        <w:t>15-21.</w:t>
      </w:r>
    </w:p>
    <w:p w:rsidR="00684E33" w:rsidRPr="00344BBE" w:rsidRDefault="00684E33" w:rsidP="00684E33">
      <w:pPr>
        <w:pStyle w:val="21"/>
        <w:numPr>
          <w:ilvl w:val="0"/>
          <w:numId w:val="10"/>
        </w:numPr>
        <w:shd w:val="clear" w:color="auto" w:fill="auto"/>
        <w:tabs>
          <w:tab w:val="left" w:pos="375"/>
        </w:tabs>
        <w:spacing w:before="0" w:after="0" w:line="240" w:lineRule="auto"/>
        <w:rPr>
          <w:rFonts w:ascii="Times New Roman" w:hAnsi="Times New Roman"/>
          <w:sz w:val="24"/>
          <w:szCs w:val="24"/>
        </w:rPr>
      </w:pPr>
      <w:r w:rsidRPr="00684E33">
        <w:rPr>
          <w:rStyle w:val="20"/>
          <w:rFonts w:ascii="Times New Roman" w:hAnsi="Times New Roman"/>
          <w:sz w:val="24"/>
          <w:szCs w:val="24"/>
          <w:lang w:val="ru-RU"/>
        </w:rPr>
        <w:t xml:space="preserve">Андроникова М.И. Портрет. От наскальных рисунков до звукового фильма: [сборник] / М. Андроникова; </w:t>
      </w:r>
      <w:r w:rsidRPr="00684E33">
        <w:rPr>
          <w:rStyle w:val="20"/>
          <w:rFonts w:ascii="Times New Roman" w:hAnsi="Times New Roman"/>
          <w:sz w:val="24"/>
          <w:szCs w:val="24"/>
          <w:lang w:val="ru-RU" w:eastAsia="uk-UA"/>
        </w:rPr>
        <w:t xml:space="preserve">вступ. </w:t>
      </w:r>
      <w:r w:rsidRPr="00684E33">
        <w:rPr>
          <w:rStyle w:val="20"/>
          <w:rFonts w:ascii="Times New Roman" w:hAnsi="Times New Roman"/>
          <w:sz w:val="24"/>
          <w:szCs w:val="24"/>
          <w:lang w:val="ru-RU"/>
        </w:rPr>
        <w:t xml:space="preserve">ст. </w:t>
      </w:r>
      <w:r w:rsidRPr="00344BBE">
        <w:rPr>
          <w:rStyle w:val="20"/>
          <w:rFonts w:ascii="Times New Roman" w:hAnsi="Times New Roman"/>
          <w:sz w:val="24"/>
          <w:szCs w:val="24"/>
        </w:rPr>
        <w:t xml:space="preserve">Р. </w:t>
      </w:r>
      <w:proofErr w:type="spellStart"/>
      <w:r w:rsidRPr="00344BBE">
        <w:rPr>
          <w:rStyle w:val="20"/>
          <w:rFonts w:ascii="Times New Roman" w:hAnsi="Times New Roman"/>
          <w:sz w:val="24"/>
          <w:szCs w:val="24"/>
        </w:rPr>
        <w:t>Юренева</w:t>
      </w:r>
      <w:proofErr w:type="spellEnd"/>
      <w:r w:rsidRPr="00344BBE">
        <w:rPr>
          <w:rStyle w:val="20"/>
          <w:rFonts w:ascii="Times New Roman" w:hAnsi="Times New Roman"/>
          <w:sz w:val="24"/>
          <w:szCs w:val="24"/>
        </w:rPr>
        <w:t xml:space="preserve">. - </w:t>
      </w:r>
      <w:proofErr w:type="gramStart"/>
      <w:r w:rsidRPr="00344BBE">
        <w:rPr>
          <w:rStyle w:val="20"/>
          <w:rFonts w:ascii="Times New Roman" w:hAnsi="Times New Roman"/>
          <w:sz w:val="24"/>
          <w:szCs w:val="24"/>
        </w:rPr>
        <w:t>М. :</w:t>
      </w:r>
      <w:proofErr w:type="gramEnd"/>
      <w:r w:rsidRPr="00344BBE">
        <w:rPr>
          <w:rStyle w:val="20"/>
          <w:rFonts w:ascii="Times New Roman" w:hAnsi="Times New Roman"/>
          <w:sz w:val="24"/>
          <w:szCs w:val="24"/>
        </w:rPr>
        <w:t xml:space="preserve"> </w:t>
      </w:r>
      <w:proofErr w:type="spellStart"/>
      <w:r w:rsidRPr="00344BBE">
        <w:rPr>
          <w:rStyle w:val="20"/>
          <w:rFonts w:ascii="Times New Roman" w:hAnsi="Times New Roman"/>
          <w:sz w:val="24"/>
          <w:szCs w:val="24"/>
        </w:rPr>
        <w:t>Искусство</w:t>
      </w:r>
      <w:proofErr w:type="spellEnd"/>
      <w:r w:rsidRPr="00344BBE">
        <w:rPr>
          <w:rStyle w:val="20"/>
          <w:rFonts w:ascii="Times New Roman" w:hAnsi="Times New Roman"/>
          <w:sz w:val="24"/>
          <w:szCs w:val="24"/>
        </w:rPr>
        <w:t>, 1980. - 423 с.</w:t>
      </w:r>
    </w:p>
    <w:p w:rsidR="00684E33" w:rsidRPr="00684E33" w:rsidRDefault="00684E33" w:rsidP="00684E33">
      <w:pPr>
        <w:pStyle w:val="21"/>
        <w:numPr>
          <w:ilvl w:val="0"/>
          <w:numId w:val="10"/>
        </w:numPr>
        <w:shd w:val="clear" w:color="auto" w:fill="auto"/>
        <w:tabs>
          <w:tab w:val="left" w:pos="380"/>
        </w:tabs>
        <w:spacing w:before="0" w:after="0" w:line="240" w:lineRule="auto"/>
        <w:rPr>
          <w:rFonts w:ascii="Times New Roman" w:hAnsi="Times New Roman"/>
          <w:sz w:val="24"/>
          <w:szCs w:val="24"/>
          <w:lang w:val="ru-RU"/>
        </w:rPr>
      </w:pPr>
      <w:proofErr w:type="spellStart"/>
      <w:r w:rsidRPr="00684E33">
        <w:rPr>
          <w:rStyle w:val="20"/>
          <w:rFonts w:ascii="Times New Roman" w:hAnsi="Times New Roman"/>
          <w:sz w:val="24"/>
          <w:szCs w:val="24"/>
          <w:lang w:val="ru-RU"/>
        </w:rPr>
        <w:t>Арнхейм</w:t>
      </w:r>
      <w:proofErr w:type="spellEnd"/>
      <w:r w:rsidRPr="00684E33">
        <w:rPr>
          <w:rStyle w:val="20"/>
          <w:rFonts w:ascii="Times New Roman" w:hAnsi="Times New Roman"/>
          <w:sz w:val="24"/>
          <w:szCs w:val="24"/>
          <w:lang w:val="ru-RU"/>
        </w:rPr>
        <w:t xml:space="preserve"> Р. Искусство и визуальное восприятие/ Р. </w:t>
      </w:r>
      <w:proofErr w:type="spellStart"/>
      <w:r w:rsidRPr="00684E33">
        <w:rPr>
          <w:rStyle w:val="20"/>
          <w:rFonts w:ascii="Times New Roman" w:hAnsi="Times New Roman"/>
          <w:sz w:val="24"/>
          <w:szCs w:val="24"/>
          <w:lang w:val="ru-RU"/>
        </w:rPr>
        <w:t>Арнхейм</w:t>
      </w:r>
      <w:proofErr w:type="spellEnd"/>
      <w:r w:rsidRPr="00684E33">
        <w:rPr>
          <w:rStyle w:val="20"/>
          <w:rFonts w:ascii="Times New Roman" w:hAnsi="Times New Roman"/>
          <w:sz w:val="24"/>
          <w:szCs w:val="24"/>
          <w:lang w:val="ru-RU"/>
        </w:rPr>
        <w:t xml:space="preserve">; сокращ. пер. с англ. В. Н. Самохина; общ. ред. и </w:t>
      </w:r>
      <w:r w:rsidRPr="00684E33">
        <w:rPr>
          <w:rStyle w:val="20"/>
          <w:rFonts w:ascii="Times New Roman" w:hAnsi="Times New Roman"/>
          <w:sz w:val="24"/>
          <w:szCs w:val="24"/>
          <w:lang w:val="ru-RU" w:eastAsia="uk-UA"/>
        </w:rPr>
        <w:t xml:space="preserve">вступ. </w:t>
      </w:r>
      <w:r w:rsidRPr="00684E33">
        <w:rPr>
          <w:rStyle w:val="20"/>
          <w:rFonts w:ascii="Times New Roman" w:hAnsi="Times New Roman"/>
          <w:sz w:val="24"/>
          <w:szCs w:val="24"/>
          <w:lang w:val="ru-RU"/>
        </w:rPr>
        <w:t>ст. В. П. Шестакова. - М.: Прогресс, 1974. - 392 с.</w:t>
      </w:r>
    </w:p>
    <w:p w:rsidR="00684E33" w:rsidRPr="00344BBE" w:rsidRDefault="00684E33" w:rsidP="00684E33">
      <w:pPr>
        <w:pStyle w:val="21"/>
        <w:numPr>
          <w:ilvl w:val="0"/>
          <w:numId w:val="10"/>
        </w:numPr>
        <w:shd w:val="clear" w:color="auto" w:fill="auto"/>
        <w:tabs>
          <w:tab w:val="left" w:pos="380"/>
        </w:tabs>
        <w:spacing w:before="0" w:after="0" w:line="240" w:lineRule="auto"/>
        <w:rPr>
          <w:rFonts w:ascii="Times New Roman" w:hAnsi="Times New Roman"/>
          <w:sz w:val="24"/>
          <w:szCs w:val="24"/>
        </w:rPr>
      </w:pPr>
      <w:proofErr w:type="spellStart"/>
      <w:r w:rsidRPr="00684E33">
        <w:rPr>
          <w:rStyle w:val="20"/>
          <w:rFonts w:ascii="Times New Roman" w:hAnsi="Times New Roman"/>
          <w:sz w:val="24"/>
          <w:szCs w:val="24"/>
          <w:lang w:val="ru-RU"/>
        </w:rPr>
        <w:t>Батракова</w:t>
      </w:r>
      <w:proofErr w:type="spellEnd"/>
      <w:r w:rsidRPr="00684E33">
        <w:rPr>
          <w:rStyle w:val="20"/>
          <w:rFonts w:ascii="Times New Roman" w:hAnsi="Times New Roman"/>
          <w:sz w:val="24"/>
          <w:szCs w:val="24"/>
          <w:lang w:val="ru-RU"/>
        </w:rPr>
        <w:t xml:space="preserve"> С.П. От Сезанна к Пикассо. Художник 20 века и язык живописи/С.П. </w:t>
      </w:r>
      <w:proofErr w:type="spellStart"/>
      <w:proofErr w:type="gramStart"/>
      <w:r w:rsidRPr="00684E33">
        <w:rPr>
          <w:rStyle w:val="20"/>
          <w:rFonts w:ascii="Times New Roman" w:hAnsi="Times New Roman"/>
          <w:sz w:val="24"/>
          <w:szCs w:val="24"/>
          <w:lang w:val="ru-RU"/>
        </w:rPr>
        <w:t>Батракова</w:t>
      </w:r>
      <w:proofErr w:type="spellEnd"/>
      <w:r w:rsidRPr="00684E33">
        <w:rPr>
          <w:rStyle w:val="20"/>
          <w:rFonts w:ascii="Times New Roman" w:hAnsi="Times New Roman"/>
          <w:sz w:val="24"/>
          <w:szCs w:val="24"/>
          <w:lang w:val="ru-RU"/>
        </w:rPr>
        <w:t>.-</w:t>
      </w:r>
      <w:proofErr w:type="gramEnd"/>
      <w:r w:rsidRPr="00684E33">
        <w:rPr>
          <w:rStyle w:val="20"/>
          <w:rFonts w:ascii="Times New Roman" w:hAnsi="Times New Roman"/>
          <w:sz w:val="24"/>
          <w:szCs w:val="24"/>
          <w:lang w:val="ru-RU"/>
        </w:rPr>
        <w:t xml:space="preserve"> </w:t>
      </w:r>
      <w:r w:rsidRPr="00344BBE">
        <w:rPr>
          <w:rStyle w:val="20"/>
          <w:rFonts w:ascii="Times New Roman" w:hAnsi="Times New Roman"/>
          <w:sz w:val="24"/>
          <w:szCs w:val="24"/>
        </w:rPr>
        <w:t xml:space="preserve">М.: </w:t>
      </w:r>
      <w:proofErr w:type="spellStart"/>
      <w:r w:rsidRPr="00344BBE">
        <w:rPr>
          <w:rStyle w:val="20"/>
          <w:rFonts w:ascii="Times New Roman" w:hAnsi="Times New Roman"/>
          <w:sz w:val="24"/>
          <w:szCs w:val="24"/>
        </w:rPr>
        <w:t>Наука</w:t>
      </w:r>
      <w:proofErr w:type="spellEnd"/>
      <w:r w:rsidRPr="00344BBE">
        <w:rPr>
          <w:rStyle w:val="20"/>
          <w:rFonts w:ascii="Times New Roman" w:hAnsi="Times New Roman"/>
          <w:sz w:val="24"/>
          <w:szCs w:val="24"/>
        </w:rPr>
        <w:t>, 1996. - 176 с.</w:t>
      </w:r>
    </w:p>
    <w:p w:rsidR="00684E33" w:rsidRPr="00684E33" w:rsidRDefault="00684E33" w:rsidP="00684E33">
      <w:pPr>
        <w:pStyle w:val="21"/>
        <w:numPr>
          <w:ilvl w:val="0"/>
          <w:numId w:val="10"/>
        </w:numPr>
        <w:shd w:val="clear" w:color="auto" w:fill="auto"/>
        <w:tabs>
          <w:tab w:val="left" w:pos="375"/>
        </w:tabs>
        <w:spacing w:before="0" w:after="0" w:line="240" w:lineRule="auto"/>
        <w:rPr>
          <w:rFonts w:ascii="Times New Roman" w:hAnsi="Times New Roman"/>
          <w:sz w:val="24"/>
          <w:szCs w:val="24"/>
          <w:lang w:val="ru-RU"/>
        </w:rPr>
      </w:pPr>
      <w:r w:rsidRPr="00684E33">
        <w:rPr>
          <w:rStyle w:val="20"/>
          <w:rFonts w:ascii="Times New Roman" w:hAnsi="Times New Roman"/>
          <w:sz w:val="24"/>
          <w:szCs w:val="24"/>
          <w:lang w:val="ru-RU"/>
        </w:rPr>
        <w:t xml:space="preserve">Богемская К.Г. Пейзаж. История жанров/ К.Г. Богемская. - М.: </w:t>
      </w:r>
      <w:proofErr w:type="spellStart"/>
      <w:r w:rsidRPr="00684E33">
        <w:rPr>
          <w:rStyle w:val="20"/>
          <w:rFonts w:ascii="Times New Roman" w:hAnsi="Times New Roman"/>
          <w:sz w:val="24"/>
          <w:szCs w:val="24"/>
          <w:lang w:val="ru-RU"/>
        </w:rPr>
        <w:t>Аст</w:t>
      </w:r>
      <w:proofErr w:type="spellEnd"/>
      <w:r w:rsidRPr="00684E33">
        <w:rPr>
          <w:rStyle w:val="20"/>
          <w:rFonts w:ascii="Times New Roman" w:hAnsi="Times New Roman"/>
          <w:sz w:val="24"/>
          <w:szCs w:val="24"/>
          <w:lang w:val="ru-RU"/>
        </w:rPr>
        <w:t>- Пресс, 2002. - 256 с.</w:t>
      </w:r>
    </w:p>
    <w:p w:rsidR="00684E33" w:rsidRPr="00684E33" w:rsidRDefault="00684E33" w:rsidP="00684E33">
      <w:pPr>
        <w:pStyle w:val="21"/>
        <w:numPr>
          <w:ilvl w:val="0"/>
          <w:numId w:val="10"/>
        </w:numPr>
        <w:shd w:val="clear" w:color="auto" w:fill="auto"/>
        <w:tabs>
          <w:tab w:val="left" w:pos="375"/>
        </w:tabs>
        <w:spacing w:before="0" w:after="0" w:line="240" w:lineRule="auto"/>
        <w:rPr>
          <w:rFonts w:ascii="Times New Roman" w:hAnsi="Times New Roman"/>
          <w:sz w:val="24"/>
          <w:szCs w:val="24"/>
          <w:lang w:val="ru-RU"/>
        </w:rPr>
      </w:pPr>
      <w:r w:rsidRPr="00684E33">
        <w:rPr>
          <w:rStyle w:val="20"/>
          <w:rFonts w:ascii="Times New Roman" w:hAnsi="Times New Roman"/>
          <w:sz w:val="24"/>
          <w:szCs w:val="24"/>
          <w:lang w:val="ru-RU"/>
        </w:rPr>
        <w:t xml:space="preserve">Болотина И.С. Проблемы русского и советского натюрморта. (Изображение вещи в живописи </w:t>
      </w:r>
      <w:r w:rsidRPr="00344BBE">
        <w:rPr>
          <w:rStyle w:val="20"/>
          <w:rFonts w:ascii="Times New Roman" w:hAnsi="Times New Roman"/>
          <w:sz w:val="24"/>
          <w:szCs w:val="24"/>
        </w:rPr>
        <w:t>XVIII</w:t>
      </w:r>
      <w:r w:rsidRPr="00684E33">
        <w:rPr>
          <w:rStyle w:val="20"/>
          <w:rFonts w:ascii="Times New Roman" w:hAnsi="Times New Roman"/>
          <w:sz w:val="24"/>
          <w:szCs w:val="24"/>
          <w:lang w:val="ru-RU"/>
        </w:rPr>
        <w:t xml:space="preserve"> - </w:t>
      </w:r>
      <w:r w:rsidRPr="00344BBE">
        <w:rPr>
          <w:rStyle w:val="20"/>
          <w:rFonts w:ascii="Times New Roman" w:hAnsi="Times New Roman"/>
          <w:sz w:val="24"/>
          <w:szCs w:val="24"/>
        </w:rPr>
        <w:t>XX</w:t>
      </w:r>
      <w:r w:rsidRPr="00684E33">
        <w:rPr>
          <w:rStyle w:val="20"/>
          <w:rFonts w:ascii="Times New Roman" w:hAnsi="Times New Roman"/>
          <w:sz w:val="24"/>
          <w:szCs w:val="24"/>
          <w:lang w:val="ru-RU"/>
        </w:rPr>
        <w:t xml:space="preserve"> вв.)/ И.С. Болотина; сост. </w:t>
      </w:r>
      <w:proofErr w:type="spellStart"/>
      <w:r w:rsidRPr="00684E33">
        <w:rPr>
          <w:rStyle w:val="20"/>
          <w:rFonts w:ascii="Times New Roman" w:hAnsi="Times New Roman"/>
          <w:sz w:val="24"/>
          <w:szCs w:val="24"/>
          <w:lang w:val="ru-RU"/>
        </w:rPr>
        <w:t>А.В.Щербаков</w:t>
      </w:r>
      <w:proofErr w:type="spellEnd"/>
      <w:r w:rsidRPr="00684E33">
        <w:rPr>
          <w:rStyle w:val="20"/>
          <w:rFonts w:ascii="Times New Roman" w:hAnsi="Times New Roman"/>
          <w:sz w:val="24"/>
          <w:szCs w:val="24"/>
          <w:lang w:val="ru-RU"/>
        </w:rPr>
        <w:t>. - М.: Советский художник, 1989. - 192 с.</w:t>
      </w:r>
    </w:p>
    <w:p w:rsidR="00684E33" w:rsidRPr="00684E33" w:rsidRDefault="00684E33" w:rsidP="00684E33">
      <w:pPr>
        <w:pStyle w:val="21"/>
        <w:numPr>
          <w:ilvl w:val="0"/>
          <w:numId w:val="10"/>
        </w:numPr>
        <w:shd w:val="clear" w:color="auto" w:fill="auto"/>
        <w:tabs>
          <w:tab w:val="left" w:pos="375"/>
        </w:tabs>
        <w:spacing w:before="0" w:after="0" w:line="240" w:lineRule="auto"/>
        <w:rPr>
          <w:rFonts w:ascii="Times New Roman" w:hAnsi="Times New Roman"/>
          <w:sz w:val="24"/>
          <w:szCs w:val="24"/>
          <w:lang w:val="ru-RU"/>
        </w:rPr>
      </w:pPr>
      <w:r w:rsidRPr="00684E33">
        <w:rPr>
          <w:rStyle w:val="20"/>
          <w:rFonts w:ascii="Times New Roman" w:hAnsi="Times New Roman"/>
          <w:sz w:val="24"/>
          <w:szCs w:val="24"/>
          <w:lang w:val="ru-RU"/>
        </w:rPr>
        <w:t xml:space="preserve">Виппер Б. Р. Проблема времени в изобразительном искусстве/ Б. Р. Виппер // 50 лет ГМИИ им. </w:t>
      </w:r>
      <w:proofErr w:type="spellStart"/>
      <w:r w:rsidRPr="00684E33">
        <w:rPr>
          <w:rStyle w:val="20"/>
          <w:rFonts w:ascii="Times New Roman" w:hAnsi="Times New Roman"/>
          <w:sz w:val="24"/>
          <w:szCs w:val="24"/>
          <w:lang w:val="ru-RU"/>
        </w:rPr>
        <w:t>А.С.Пушкина</w:t>
      </w:r>
      <w:proofErr w:type="spellEnd"/>
      <w:r w:rsidRPr="00684E33">
        <w:rPr>
          <w:rStyle w:val="20"/>
          <w:rFonts w:ascii="Times New Roman" w:hAnsi="Times New Roman"/>
          <w:sz w:val="24"/>
          <w:szCs w:val="24"/>
          <w:lang w:val="ru-RU"/>
        </w:rPr>
        <w:t>: Сб. ст. / Ред. Б. Р. Виппер. - М.: Изд-во Академии художеств, 1962. - С. 134- 150.</w:t>
      </w:r>
    </w:p>
    <w:p w:rsidR="00684E33" w:rsidRPr="00684E33" w:rsidRDefault="00684E33" w:rsidP="00684E33">
      <w:pPr>
        <w:pStyle w:val="21"/>
        <w:numPr>
          <w:ilvl w:val="0"/>
          <w:numId w:val="10"/>
        </w:numPr>
        <w:shd w:val="clear" w:color="auto" w:fill="auto"/>
        <w:tabs>
          <w:tab w:val="left" w:pos="375"/>
        </w:tabs>
        <w:spacing w:before="0" w:after="0" w:line="240" w:lineRule="auto"/>
        <w:rPr>
          <w:rFonts w:ascii="Times New Roman" w:hAnsi="Times New Roman"/>
          <w:sz w:val="24"/>
          <w:szCs w:val="24"/>
          <w:lang w:val="ru-RU"/>
        </w:rPr>
      </w:pPr>
      <w:r w:rsidRPr="00684E33">
        <w:rPr>
          <w:rStyle w:val="20"/>
          <w:rFonts w:ascii="Times New Roman" w:hAnsi="Times New Roman"/>
          <w:sz w:val="24"/>
          <w:szCs w:val="24"/>
          <w:lang w:val="ru-RU"/>
        </w:rPr>
        <w:t>Виппер Б. Р. Проблема и развитие натюрморта /Б. Р. Виппер. - СПб.: Азбука-классика, 2005. - 382 с.</w:t>
      </w:r>
    </w:p>
    <w:p w:rsidR="00684E33" w:rsidRPr="00684E33" w:rsidRDefault="00684E33" w:rsidP="00684E33">
      <w:pPr>
        <w:pStyle w:val="21"/>
        <w:numPr>
          <w:ilvl w:val="0"/>
          <w:numId w:val="10"/>
        </w:numPr>
        <w:shd w:val="clear" w:color="auto" w:fill="auto"/>
        <w:tabs>
          <w:tab w:val="left" w:pos="380"/>
        </w:tabs>
        <w:spacing w:before="0" w:after="0" w:line="240" w:lineRule="auto"/>
        <w:rPr>
          <w:rFonts w:ascii="Times New Roman" w:hAnsi="Times New Roman"/>
          <w:sz w:val="24"/>
          <w:szCs w:val="24"/>
          <w:lang w:val="ru-RU"/>
        </w:rPr>
      </w:pPr>
      <w:proofErr w:type="spellStart"/>
      <w:r w:rsidRPr="00684E33">
        <w:rPr>
          <w:rStyle w:val="20"/>
          <w:rFonts w:ascii="Times New Roman" w:hAnsi="Times New Roman"/>
          <w:sz w:val="24"/>
          <w:szCs w:val="24"/>
          <w:lang w:val="ru-RU"/>
        </w:rPr>
        <w:t>Герчук</w:t>
      </w:r>
      <w:proofErr w:type="spellEnd"/>
      <w:r w:rsidRPr="00684E33">
        <w:rPr>
          <w:rStyle w:val="20"/>
          <w:rFonts w:ascii="Times New Roman" w:hAnsi="Times New Roman"/>
          <w:sz w:val="24"/>
          <w:szCs w:val="24"/>
          <w:lang w:val="ru-RU"/>
        </w:rPr>
        <w:t xml:space="preserve"> Ю.Я. Основы художественной грамоты: язык и смысл изобразительного искусства: учеб. пособие / Ю. Я. </w:t>
      </w:r>
      <w:proofErr w:type="spellStart"/>
      <w:r w:rsidRPr="00684E33">
        <w:rPr>
          <w:rStyle w:val="20"/>
          <w:rFonts w:ascii="Times New Roman" w:hAnsi="Times New Roman"/>
          <w:sz w:val="24"/>
          <w:szCs w:val="24"/>
          <w:lang w:val="ru-RU"/>
        </w:rPr>
        <w:t>Герчук</w:t>
      </w:r>
      <w:proofErr w:type="spellEnd"/>
      <w:r w:rsidRPr="00684E33">
        <w:rPr>
          <w:rStyle w:val="20"/>
          <w:rFonts w:ascii="Times New Roman" w:hAnsi="Times New Roman"/>
          <w:sz w:val="24"/>
          <w:szCs w:val="24"/>
          <w:lang w:val="ru-RU"/>
        </w:rPr>
        <w:t xml:space="preserve">. - </w:t>
      </w:r>
      <w:proofErr w:type="gramStart"/>
      <w:r w:rsidRPr="00684E33">
        <w:rPr>
          <w:rStyle w:val="20"/>
          <w:rFonts w:ascii="Times New Roman" w:hAnsi="Times New Roman"/>
          <w:sz w:val="24"/>
          <w:szCs w:val="24"/>
          <w:lang w:val="ru-RU"/>
        </w:rPr>
        <w:t>М. :</w:t>
      </w:r>
      <w:proofErr w:type="gramEnd"/>
      <w:r w:rsidRPr="00684E33">
        <w:rPr>
          <w:rStyle w:val="20"/>
          <w:rFonts w:ascii="Times New Roman" w:hAnsi="Times New Roman"/>
          <w:sz w:val="24"/>
          <w:szCs w:val="24"/>
          <w:lang w:val="ru-RU"/>
        </w:rPr>
        <w:t xml:space="preserve"> РИП- холдинг, 2013. - 189 с.</w:t>
      </w:r>
    </w:p>
    <w:p w:rsidR="00684E33" w:rsidRPr="00684E33" w:rsidRDefault="00684E33" w:rsidP="00684E33">
      <w:pPr>
        <w:pStyle w:val="21"/>
        <w:numPr>
          <w:ilvl w:val="0"/>
          <w:numId w:val="10"/>
        </w:numPr>
        <w:shd w:val="clear" w:color="auto" w:fill="auto"/>
        <w:tabs>
          <w:tab w:val="left" w:pos="375"/>
        </w:tabs>
        <w:spacing w:before="0" w:after="0" w:line="240" w:lineRule="auto"/>
        <w:rPr>
          <w:rFonts w:ascii="Times New Roman" w:hAnsi="Times New Roman"/>
          <w:sz w:val="24"/>
          <w:szCs w:val="24"/>
          <w:lang w:val="ru-RU"/>
        </w:rPr>
      </w:pPr>
      <w:r w:rsidRPr="00684E33">
        <w:rPr>
          <w:rStyle w:val="20"/>
          <w:rFonts w:ascii="Times New Roman" w:hAnsi="Times New Roman"/>
          <w:sz w:val="24"/>
          <w:szCs w:val="24"/>
          <w:lang w:val="ru-RU"/>
        </w:rPr>
        <w:t>Даниэль С.М. Искусство видеть: О творческих способностях восприятия, о языке линий и красок и о воспитании зрителя / С. М. Даниэль. - М.: Искусство, 1990. - 221 с.</w:t>
      </w:r>
    </w:p>
    <w:p w:rsidR="00684E33" w:rsidRPr="00344BBE" w:rsidRDefault="00684E33" w:rsidP="00684E33">
      <w:pPr>
        <w:pStyle w:val="21"/>
        <w:numPr>
          <w:ilvl w:val="0"/>
          <w:numId w:val="10"/>
        </w:numPr>
        <w:shd w:val="clear" w:color="auto" w:fill="auto"/>
        <w:tabs>
          <w:tab w:val="left" w:pos="375"/>
        </w:tabs>
        <w:spacing w:before="0" w:after="0" w:line="240" w:lineRule="auto"/>
        <w:rPr>
          <w:rFonts w:ascii="Times New Roman" w:hAnsi="Times New Roman"/>
          <w:sz w:val="24"/>
          <w:szCs w:val="24"/>
        </w:rPr>
      </w:pPr>
      <w:r w:rsidRPr="00684E33">
        <w:rPr>
          <w:rStyle w:val="20"/>
          <w:rFonts w:ascii="Times New Roman" w:hAnsi="Times New Roman"/>
          <w:sz w:val="24"/>
          <w:szCs w:val="24"/>
          <w:lang w:val="ru-RU"/>
        </w:rPr>
        <w:t xml:space="preserve">Даниэль С. М. Картина классической эпохи: Проблема композиции в западноевропейской живописи </w:t>
      </w:r>
      <w:r w:rsidRPr="00344BBE">
        <w:rPr>
          <w:rStyle w:val="20"/>
          <w:rFonts w:ascii="Times New Roman" w:hAnsi="Times New Roman"/>
          <w:sz w:val="24"/>
          <w:szCs w:val="24"/>
        </w:rPr>
        <w:t>XVII</w:t>
      </w:r>
      <w:r w:rsidRPr="00684E33">
        <w:rPr>
          <w:rStyle w:val="20"/>
          <w:rFonts w:ascii="Times New Roman" w:hAnsi="Times New Roman"/>
          <w:sz w:val="24"/>
          <w:szCs w:val="24"/>
          <w:lang w:val="ru-RU"/>
        </w:rPr>
        <w:t xml:space="preserve"> века/ С. М. Даниэль. - Л.: Искусство. </w:t>
      </w:r>
      <w:r w:rsidRPr="00344BBE">
        <w:rPr>
          <w:rStyle w:val="20"/>
          <w:rFonts w:ascii="Times New Roman" w:hAnsi="Times New Roman"/>
          <w:sz w:val="24"/>
          <w:szCs w:val="24"/>
        </w:rPr>
        <w:t>1986. - 199 с.</w:t>
      </w:r>
    </w:p>
    <w:p w:rsidR="00684E33" w:rsidRPr="00684E33" w:rsidRDefault="00684E33" w:rsidP="00684E33">
      <w:pPr>
        <w:pStyle w:val="21"/>
        <w:numPr>
          <w:ilvl w:val="0"/>
          <w:numId w:val="10"/>
        </w:numPr>
        <w:shd w:val="clear" w:color="auto" w:fill="auto"/>
        <w:tabs>
          <w:tab w:val="left" w:pos="380"/>
        </w:tabs>
        <w:spacing w:before="0" w:after="0" w:line="240" w:lineRule="auto"/>
        <w:rPr>
          <w:rFonts w:ascii="Times New Roman" w:hAnsi="Times New Roman"/>
          <w:sz w:val="24"/>
          <w:szCs w:val="24"/>
          <w:lang w:val="ru-RU"/>
        </w:rPr>
      </w:pPr>
      <w:proofErr w:type="spellStart"/>
      <w:r w:rsidRPr="00684E33">
        <w:rPr>
          <w:rStyle w:val="20"/>
          <w:rFonts w:ascii="Times New Roman" w:hAnsi="Times New Roman"/>
          <w:sz w:val="24"/>
          <w:szCs w:val="24"/>
          <w:lang w:val="ru-RU"/>
        </w:rPr>
        <w:t>Жегин</w:t>
      </w:r>
      <w:proofErr w:type="spellEnd"/>
      <w:r w:rsidRPr="00684E33">
        <w:rPr>
          <w:rStyle w:val="20"/>
          <w:rFonts w:ascii="Times New Roman" w:hAnsi="Times New Roman"/>
          <w:sz w:val="24"/>
          <w:szCs w:val="24"/>
          <w:lang w:val="ru-RU"/>
        </w:rPr>
        <w:t xml:space="preserve"> Л. Ф. Язык живописного произведения: (Условности древнего письма)/ Л.Ф. </w:t>
      </w:r>
      <w:proofErr w:type="spellStart"/>
      <w:r w:rsidRPr="00684E33">
        <w:rPr>
          <w:rStyle w:val="20"/>
          <w:rFonts w:ascii="Times New Roman" w:hAnsi="Times New Roman"/>
          <w:sz w:val="24"/>
          <w:szCs w:val="24"/>
          <w:lang w:val="ru-RU"/>
        </w:rPr>
        <w:t>Жегин</w:t>
      </w:r>
      <w:proofErr w:type="spellEnd"/>
      <w:r w:rsidRPr="00684E33">
        <w:rPr>
          <w:rStyle w:val="20"/>
          <w:rFonts w:ascii="Times New Roman" w:hAnsi="Times New Roman"/>
          <w:sz w:val="24"/>
          <w:szCs w:val="24"/>
          <w:lang w:val="ru-RU"/>
        </w:rPr>
        <w:t>. - М.: Искусство,1970. - 232 с.</w:t>
      </w:r>
    </w:p>
    <w:p w:rsidR="00684E33" w:rsidRPr="00684E33" w:rsidRDefault="00684E33" w:rsidP="00684E33">
      <w:pPr>
        <w:pStyle w:val="21"/>
        <w:numPr>
          <w:ilvl w:val="0"/>
          <w:numId w:val="10"/>
        </w:numPr>
        <w:shd w:val="clear" w:color="auto" w:fill="auto"/>
        <w:tabs>
          <w:tab w:val="left" w:pos="380"/>
        </w:tabs>
        <w:spacing w:before="0" w:after="0" w:line="240" w:lineRule="auto"/>
        <w:rPr>
          <w:rFonts w:ascii="Times New Roman" w:hAnsi="Times New Roman"/>
          <w:sz w:val="24"/>
          <w:szCs w:val="24"/>
          <w:lang w:val="ru-RU"/>
        </w:rPr>
      </w:pPr>
      <w:r w:rsidRPr="00684E33">
        <w:rPr>
          <w:rStyle w:val="20"/>
          <w:rFonts w:ascii="Times New Roman" w:hAnsi="Times New Roman"/>
          <w:sz w:val="24"/>
          <w:szCs w:val="24"/>
          <w:lang w:val="ru-RU"/>
        </w:rPr>
        <w:t>Зингер Л. С. О портрете: Проблемы реализма в искусстве портрета/ Л.С. Зингер. - М.: Сов. художник, 1969. - 464 с.</w:t>
      </w:r>
    </w:p>
    <w:p w:rsidR="00684E33" w:rsidRPr="00684E33" w:rsidRDefault="00684E33" w:rsidP="00684E33">
      <w:pPr>
        <w:pStyle w:val="21"/>
        <w:numPr>
          <w:ilvl w:val="0"/>
          <w:numId w:val="10"/>
        </w:numPr>
        <w:shd w:val="clear" w:color="auto" w:fill="auto"/>
        <w:tabs>
          <w:tab w:val="left" w:pos="375"/>
        </w:tabs>
        <w:spacing w:before="0" w:after="0" w:line="240" w:lineRule="auto"/>
        <w:rPr>
          <w:rFonts w:ascii="Times New Roman" w:hAnsi="Times New Roman"/>
          <w:sz w:val="24"/>
          <w:szCs w:val="24"/>
          <w:lang w:val="ru-RU"/>
        </w:rPr>
      </w:pPr>
      <w:r w:rsidRPr="00684E33">
        <w:rPr>
          <w:rStyle w:val="20"/>
          <w:rFonts w:ascii="Times New Roman" w:hAnsi="Times New Roman"/>
          <w:sz w:val="24"/>
          <w:szCs w:val="24"/>
          <w:lang w:val="ru-RU"/>
        </w:rPr>
        <w:t>Зингер Л.С. Очерки теории и истории портрета/Л.С. Зингер. - М.: Изобразительное искусство, 1986. - 328 с.</w:t>
      </w:r>
    </w:p>
    <w:p w:rsidR="00684E33" w:rsidRPr="00684E33" w:rsidRDefault="00684E33" w:rsidP="00684E33">
      <w:pPr>
        <w:pStyle w:val="21"/>
        <w:numPr>
          <w:ilvl w:val="0"/>
          <w:numId w:val="10"/>
        </w:numPr>
        <w:shd w:val="clear" w:color="auto" w:fill="auto"/>
        <w:tabs>
          <w:tab w:val="left" w:pos="375"/>
        </w:tabs>
        <w:spacing w:before="0" w:after="0" w:line="240" w:lineRule="auto"/>
        <w:rPr>
          <w:rFonts w:ascii="Times New Roman" w:hAnsi="Times New Roman"/>
          <w:sz w:val="24"/>
          <w:szCs w:val="24"/>
          <w:lang w:val="ru-RU"/>
        </w:rPr>
      </w:pPr>
      <w:r w:rsidRPr="00684E33">
        <w:rPr>
          <w:rStyle w:val="20"/>
          <w:rFonts w:ascii="Times New Roman" w:hAnsi="Times New Roman"/>
          <w:sz w:val="24"/>
          <w:szCs w:val="24"/>
          <w:lang w:val="ru-RU"/>
        </w:rPr>
        <w:t xml:space="preserve">Искусство </w:t>
      </w:r>
      <w:proofErr w:type="gramStart"/>
      <w:r w:rsidRPr="00684E33">
        <w:rPr>
          <w:rStyle w:val="20"/>
          <w:rFonts w:ascii="Times New Roman" w:hAnsi="Times New Roman"/>
          <w:sz w:val="24"/>
          <w:szCs w:val="24"/>
          <w:lang w:val="ru-RU"/>
        </w:rPr>
        <w:t>рисунка :</w:t>
      </w:r>
      <w:proofErr w:type="gramEnd"/>
      <w:r w:rsidRPr="00684E33">
        <w:rPr>
          <w:rStyle w:val="20"/>
          <w:rFonts w:ascii="Times New Roman" w:hAnsi="Times New Roman"/>
          <w:sz w:val="24"/>
          <w:szCs w:val="24"/>
          <w:lang w:val="ru-RU"/>
        </w:rPr>
        <w:t xml:space="preserve"> Сб. статей и публикаций/ сост. Г. В. </w:t>
      </w:r>
      <w:proofErr w:type="spellStart"/>
      <w:r w:rsidRPr="00684E33">
        <w:rPr>
          <w:rStyle w:val="20"/>
          <w:rFonts w:ascii="Times New Roman" w:hAnsi="Times New Roman"/>
          <w:sz w:val="24"/>
          <w:szCs w:val="24"/>
          <w:lang w:val="ru-RU"/>
        </w:rPr>
        <w:t>Ельшевская</w:t>
      </w:r>
      <w:proofErr w:type="spellEnd"/>
      <w:r w:rsidRPr="00684E33">
        <w:rPr>
          <w:rStyle w:val="20"/>
          <w:rFonts w:ascii="Times New Roman" w:hAnsi="Times New Roman"/>
          <w:sz w:val="24"/>
          <w:szCs w:val="24"/>
          <w:lang w:val="ru-RU"/>
        </w:rPr>
        <w:t xml:space="preserve">. - </w:t>
      </w:r>
      <w:proofErr w:type="gramStart"/>
      <w:r w:rsidRPr="00684E33">
        <w:rPr>
          <w:rStyle w:val="20"/>
          <w:rFonts w:ascii="Times New Roman" w:hAnsi="Times New Roman"/>
          <w:sz w:val="24"/>
          <w:szCs w:val="24"/>
          <w:lang w:val="ru-RU"/>
        </w:rPr>
        <w:t>М. :</w:t>
      </w:r>
      <w:proofErr w:type="gramEnd"/>
      <w:r w:rsidRPr="00684E33">
        <w:rPr>
          <w:rStyle w:val="20"/>
          <w:rFonts w:ascii="Times New Roman" w:hAnsi="Times New Roman"/>
          <w:sz w:val="24"/>
          <w:szCs w:val="24"/>
          <w:lang w:val="ru-RU"/>
        </w:rPr>
        <w:t xml:space="preserve"> Советский художник, 1990. - 368 с. (Галерея искусств).</w:t>
      </w:r>
    </w:p>
    <w:p w:rsidR="00684E33" w:rsidRPr="00684E33" w:rsidRDefault="00684E33" w:rsidP="00684E33">
      <w:pPr>
        <w:pStyle w:val="21"/>
        <w:numPr>
          <w:ilvl w:val="0"/>
          <w:numId w:val="10"/>
        </w:numPr>
        <w:shd w:val="clear" w:color="auto" w:fill="auto"/>
        <w:tabs>
          <w:tab w:val="left" w:pos="380"/>
        </w:tabs>
        <w:spacing w:before="0" w:after="0" w:line="240" w:lineRule="auto"/>
        <w:rPr>
          <w:rFonts w:ascii="Times New Roman" w:hAnsi="Times New Roman"/>
          <w:sz w:val="24"/>
          <w:szCs w:val="24"/>
          <w:lang w:val="ru-RU"/>
        </w:rPr>
      </w:pPr>
      <w:proofErr w:type="spellStart"/>
      <w:r w:rsidRPr="00684E33">
        <w:rPr>
          <w:rStyle w:val="20"/>
          <w:rFonts w:ascii="Times New Roman" w:hAnsi="Times New Roman"/>
          <w:sz w:val="24"/>
          <w:szCs w:val="24"/>
          <w:lang w:val="ru-RU"/>
        </w:rPr>
        <w:t>Лиманская</w:t>
      </w:r>
      <w:proofErr w:type="spellEnd"/>
      <w:r w:rsidRPr="00684E33">
        <w:rPr>
          <w:rStyle w:val="20"/>
          <w:rFonts w:ascii="Times New Roman" w:hAnsi="Times New Roman"/>
          <w:sz w:val="24"/>
          <w:szCs w:val="24"/>
          <w:lang w:val="ru-RU"/>
        </w:rPr>
        <w:t xml:space="preserve"> Л.Ю. Оптические миры: эстетика зрения и язык искусства/ Л.Ю. </w:t>
      </w:r>
      <w:proofErr w:type="spellStart"/>
      <w:r w:rsidRPr="00684E33">
        <w:rPr>
          <w:rStyle w:val="20"/>
          <w:rFonts w:ascii="Times New Roman" w:hAnsi="Times New Roman"/>
          <w:sz w:val="24"/>
          <w:szCs w:val="24"/>
          <w:lang w:val="ru-RU"/>
        </w:rPr>
        <w:t>Лиманская</w:t>
      </w:r>
      <w:proofErr w:type="spellEnd"/>
      <w:r w:rsidRPr="00684E33">
        <w:rPr>
          <w:rStyle w:val="20"/>
          <w:rFonts w:ascii="Times New Roman" w:hAnsi="Times New Roman"/>
          <w:sz w:val="24"/>
          <w:szCs w:val="24"/>
          <w:lang w:val="ru-RU"/>
        </w:rPr>
        <w:t>. - М.: РГГУ, 2008. - 351 с.</w:t>
      </w:r>
    </w:p>
    <w:p w:rsidR="00684E33" w:rsidRPr="00344BBE" w:rsidRDefault="00684E33" w:rsidP="00684E33">
      <w:pPr>
        <w:pStyle w:val="21"/>
        <w:numPr>
          <w:ilvl w:val="0"/>
          <w:numId w:val="10"/>
        </w:numPr>
        <w:shd w:val="clear" w:color="auto" w:fill="auto"/>
        <w:tabs>
          <w:tab w:val="left" w:pos="375"/>
        </w:tabs>
        <w:spacing w:before="0" w:after="0" w:line="240" w:lineRule="auto"/>
        <w:rPr>
          <w:rFonts w:ascii="Times New Roman" w:hAnsi="Times New Roman"/>
          <w:sz w:val="24"/>
          <w:szCs w:val="24"/>
        </w:rPr>
      </w:pPr>
      <w:proofErr w:type="spellStart"/>
      <w:r w:rsidRPr="00684E33">
        <w:rPr>
          <w:rStyle w:val="20"/>
          <w:rFonts w:ascii="Times New Roman" w:hAnsi="Times New Roman"/>
          <w:sz w:val="24"/>
          <w:szCs w:val="24"/>
          <w:lang w:val="ru-RU"/>
        </w:rPr>
        <w:t>Панофский</w:t>
      </w:r>
      <w:proofErr w:type="spellEnd"/>
      <w:r w:rsidRPr="00684E33">
        <w:rPr>
          <w:rStyle w:val="20"/>
          <w:rFonts w:ascii="Times New Roman" w:hAnsi="Times New Roman"/>
          <w:sz w:val="24"/>
          <w:szCs w:val="24"/>
          <w:lang w:val="ru-RU"/>
        </w:rPr>
        <w:t xml:space="preserve"> Э. Смысл и толкование изобразительного искусства: Статьи по истории искусства/Э. </w:t>
      </w:r>
      <w:proofErr w:type="spellStart"/>
      <w:r w:rsidRPr="00684E33">
        <w:rPr>
          <w:rStyle w:val="20"/>
          <w:rFonts w:ascii="Times New Roman" w:hAnsi="Times New Roman"/>
          <w:sz w:val="24"/>
          <w:szCs w:val="24"/>
          <w:lang w:val="ru-RU"/>
        </w:rPr>
        <w:t>Панофский</w:t>
      </w:r>
      <w:proofErr w:type="spellEnd"/>
      <w:r w:rsidRPr="00684E33">
        <w:rPr>
          <w:rStyle w:val="20"/>
          <w:rFonts w:ascii="Times New Roman" w:hAnsi="Times New Roman"/>
          <w:sz w:val="24"/>
          <w:szCs w:val="24"/>
          <w:lang w:val="ru-RU"/>
        </w:rPr>
        <w:t xml:space="preserve">; пер. с англ. </w:t>
      </w:r>
      <w:r w:rsidRPr="00344BBE">
        <w:rPr>
          <w:rStyle w:val="20"/>
          <w:rFonts w:ascii="Times New Roman" w:hAnsi="Times New Roman"/>
          <w:sz w:val="24"/>
          <w:szCs w:val="24"/>
        </w:rPr>
        <w:t xml:space="preserve">В.В. </w:t>
      </w:r>
      <w:proofErr w:type="spellStart"/>
      <w:r w:rsidRPr="00344BBE">
        <w:rPr>
          <w:rStyle w:val="20"/>
          <w:rFonts w:ascii="Times New Roman" w:hAnsi="Times New Roman"/>
          <w:sz w:val="24"/>
          <w:szCs w:val="24"/>
        </w:rPr>
        <w:t>Симонова</w:t>
      </w:r>
      <w:proofErr w:type="spellEnd"/>
      <w:r w:rsidRPr="00344BBE">
        <w:rPr>
          <w:rStyle w:val="20"/>
          <w:rFonts w:ascii="Times New Roman" w:hAnsi="Times New Roman"/>
          <w:sz w:val="24"/>
          <w:szCs w:val="24"/>
        </w:rPr>
        <w:t xml:space="preserve"> - </w:t>
      </w:r>
      <w:proofErr w:type="spellStart"/>
      <w:r w:rsidRPr="00344BBE">
        <w:rPr>
          <w:rStyle w:val="20"/>
          <w:rFonts w:ascii="Times New Roman" w:hAnsi="Times New Roman"/>
          <w:sz w:val="24"/>
          <w:szCs w:val="24"/>
        </w:rPr>
        <w:t>СПб</w:t>
      </w:r>
      <w:proofErr w:type="spellEnd"/>
      <w:r w:rsidRPr="00344BBE">
        <w:rPr>
          <w:rStyle w:val="20"/>
          <w:rFonts w:ascii="Times New Roman" w:hAnsi="Times New Roman"/>
          <w:sz w:val="24"/>
          <w:szCs w:val="24"/>
        </w:rPr>
        <w:t xml:space="preserve">.: </w:t>
      </w:r>
      <w:proofErr w:type="spellStart"/>
      <w:r w:rsidRPr="00344BBE">
        <w:rPr>
          <w:rStyle w:val="20"/>
          <w:rFonts w:ascii="Times New Roman" w:hAnsi="Times New Roman"/>
          <w:sz w:val="24"/>
          <w:szCs w:val="24"/>
        </w:rPr>
        <w:t>Акад</w:t>
      </w:r>
      <w:proofErr w:type="spellEnd"/>
      <w:r w:rsidRPr="00344BBE">
        <w:rPr>
          <w:rStyle w:val="20"/>
          <w:rFonts w:ascii="Times New Roman" w:hAnsi="Times New Roman"/>
          <w:sz w:val="24"/>
          <w:szCs w:val="24"/>
        </w:rPr>
        <w:t xml:space="preserve">. </w:t>
      </w:r>
      <w:proofErr w:type="spellStart"/>
      <w:r w:rsidRPr="00344BBE">
        <w:rPr>
          <w:rStyle w:val="20"/>
          <w:rFonts w:ascii="Times New Roman" w:hAnsi="Times New Roman"/>
          <w:sz w:val="24"/>
          <w:szCs w:val="24"/>
        </w:rPr>
        <w:t>проект</w:t>
      </w:r>
      <w:proofErr w:type="spellEnd"/>
      <w:r w:rsidRPr="00344BBE">
        <w:rPr>
          <w:rStyle w:val="20"/>
          <w:rFonts w:ascii="Times New Roman" w:hAnsi="Times New Roman"/>
          <w:sz w:val="24"/>
          <w:szCs w:val="24"/>
        </w:rPr>
        <w:t>, 1999. - 393 с.</w:t>
      </w:r>
    </w:p>
    <w:p w:rsidR="00684E33" w:rsidRPr="00684E33" w:rsidRDefault="00684E33" w:rsidP="00684E33">
      <w:pPr>
        <w:pStyle w:val="21"/>
        <w:numPr>
          <w:ilvl w:val="0"/>
          <w:numId w:val="10"/>
        </w:numPr>
        <w:shd w:val="clear" w:color="auto" w:fill="auto"/>
        <w:tabs>
          <w:tab w:val="left" w:pos="380"/>
        </w:tabs>
        <w:spacing w:before="0" w:after="0" w:line="240" w:lineRule="auto"/>
        <w:rPr>
          <w:rFonts w:ascii="Times New Roman" w:hAnsi="Times New Roman"/>
          <w:sz w:val="24"/>
          <w:szCs w:val="24"/>
          <w:lang w:val="ru-RU"/>
        </w:rPr>
      </w:pPr>
      <w:r w:rsidRPr="00684E33">
        <w:rPr>
          <w:rStyle w:val="20"/>
          <w:rFonts w:ascii="Times New Roman" w:hAnsi="Times New Roman"/>
          <w:sz w:val="24"/>
          <w:szCs w:val="24"/>
          <w:lang w:val="ru-RU"/>
        </w:rPr>
        <w:t>Пунин Н.Н. Русское и советское искусство. Избранные труды о русском и советском изобразительном искусстве/ Н.Н. Пунин. - М.: Советский художник, 1976. - 262 с.</w:t>
      </w:r>
    </w:p>
    <w:p w:rsidR="00684E33" w:rsidRPr="00684E33" w:rsidRDefault="00684E33" w:rsidP="00684E33">
      <w:pPr>
        <w:pStyle w:val="21"/>
        <w:numPr>
          <w:ilvl w:val="0"/>
          <w:numId w:val="10"/>
        </w:numPr>
        <w:shd w:val="clear" w:color="auto" w:fill="auto"/>
        <w:tabs>
          <w:tab w:val="left" w:pos="375"/>
        </w:tabs>
        <w:spacing w:before="0" w:after="0" w:line="240" w:lineRule="auto"/>
        <w:rPr>
          <w:rFonts w:ascii="Times New Roman" w:hAnsi="Times New Roman"/>
          <w:sz w:val="24"/>
          <w:szCs w:val="24"/>
          <w:lang w:val="ru-RU"/>
        </w:rPr>
      </w:pPr>
      <w:proofErr w:type="spellStart"/>
      <w:r w:rsidRPr="00684E33">
        <w:rPr>
          <w:rStyle w:val="20"/>
          <w:rFonts w:ascii="Times New Roman" w:hAnsi="Times New Roman"/>
          <w:sz w:val="24"/>
          <w:szCs w:val="24"/>
          <w:lang w:val="ru-RU"/>
        </w:rPr>
        <w:t>Раушенбах</w:t>
      </w:r>
      <w:proofErr w:type="spellEnd"/>
      <w:r w:rsidRPr="00684E33">
        <w:rPr>
          <w:rStyle w:val="20"/>
          <w:rFonts w:ascii="Times New Roman" w:hAnsi="Times New Roman"/>
          <w:sz w:val="24"/>
          <w:szCs w:val="24"/>
          <w:lang w:val="ru-RU"/>
        </w:rPr>
        <w:t xml:space="preserve"> Б.В. Геометрия картины и зрительного восприятия/ Б.В. </w:t>
      </w:r>
      <w:proofErr w:type="spellStart"/>
      <w:r w:rsidRPr="00684E33">
        <w:rPr>
          <w:rStyle w:val="20"/>
          <w:rFonts w:ascii="Times New Roman" w:hAnsi="Times New Roman"/>
          <w:sz w:val="24"/>
          <w:szCs w:val="24"/>
          <w:lang w:val="ru-RU"/>
        </w:rPr>
        <w:t>Раушенбах</w:t>
      </w:r>
      <w:proofErr w:type="spellEnd"/>
      <w:r w:rsidRPr="00684E33">
        <w:rPr>
          <w:rStyle w:val="20"/>
          <w:rFonts w:ascii="Times New Roman" w:hAnsi="Times New Roman"/>
          <w:sz w:val="24"/>
          <w:szCs w:val="24"/>
          <w:lang w:val="ru-RU"/>
        </w:rPr>
        <w:t>. - СПб.: Азбука-классика, 2001. - 312 с.</w:t>
      </w:r>
    </w:p>
    <w:p w:rsidR="00684E33" w:rsidRPr="00684E33" w:rsidRDefault="00684E33" w:rsidP="00684E33">
      <w:pPr>
        <w:pStyle w:val="21"/>
        <w:numPr>
          <w:ilvl w:val="0"/>
          <w:numId w:val="10"/>
        </w:numPr>
        <w:shd w:val="clear" w:color="auto" w:fill="auto"/>
        <w:tabs>
          <w:tab w:val="left" w:pos="380"/>
        </w:tabs>
        <w:spacing w:before="0" w:after="0" w:line="240" w:lineRule="auto"/>
        <w:rPr>
          <w:rFonts w:ascii="Times New Roman" w:hAnsi="Times New Roman"/>
          <w:sz w:val="24"/>
          <w:szCs w:val="24"/>
          <w:lang w:val="ru-RU"/>
        </w:rPr>
      </w:pPr>
      <w:proofErr w:type="spellStart"/>
      <w:r w:rsidRPr="00684E33">
        <w:rPr>
          <w:rStyle w:val="20"/>
          <w:rFonts w:ascii="Times New Roman" w:hAnsi="Times New Roman"/>
          <w:sz w:val="24"/>
          <w:szCs w:val="24"/>
          <w:lang w:val="ru-RU"/>
        </w:rPr>
        <w:t>Ревалд</w:t>
      </w:r>
      <w:proofErr w:type="spellEnd"/>
      <w:r w:rsidRPr="00684E33">
        <w:rPr>
          <w:rStyle w:val="20"/>
          <w:rFonts w:ascii="Times New Roman" w:hAnsi="Times New Roman"/>
          <w:sz w:val="24"/>
          <w:szCs w:val="24"/>
          <w:lang w:val="ru-RU"/>
        </w:rPr>
        <w:t xml:space="preserve"> Д. История импрессионизма/ </w:t>
      </w:r>
      <w:proofErr w:type="spellStart"/>
      <w:r w:rsidRPr="00684E33">
        <w:rPr>
          <w:rStyle w:val="20"/>
          <w:rFonts w:ascii="Times New Roman" w:hAnsi="Times New Roman"/>
          <w:sz w:val="24"/>
          <w:szCs w:val="24"/>
          <w:lang w:val="ru-RU"/>
        </w:rPr>
        <w:t>Д.Ревалд</w:t>
      </w:r>
      <w:proofErr w:type="spellEnd"/>
      <w:r w:rsidRPr="00684E33">
        <w:rPr>
          <w:rStyle w:val="20"/>
          <w:rFonts w:ascii="Times New Roman" w:hAnsi="Times New Roman"/>
          <w:sz w:val="24"/>
          <w:szCs w:val="24"/>
          <w:lang w:val="ru-RU"/>
        </w:rPr>
        <w:t xml:space="preserve">; пер. с англ. </w:t>
      </w:r>
      <w:proofErr w:type="spellStart"/>
      <w:r w:rsidRPr="00684E33">
        <w:rPr>
          <w:rStyle w:val="20"/>
          <w:rFonts w:ascii="Times New Roman" w:hAnsi="Times New Roman"/>
          <w:sz w:val="24"/>
          <w:szCs w:val="24"/>
          <w:lang w:val="ru-RU"/>
        </w:rPr>
        <w:t>П.Мелковой</w:t>
      </w:r>
      <w:proofErr w:type="spellEnd"/>
      <w:r w:rsidRPr="00684E33">
        <w:rPr>
          <w:rStyle w:val="20"/>
          <w:rFonts w:ascii="Times New Roman" w:hAnsi="Times New Roman"/>
          <w:sz w:val="24"/>
          <w:szCs w:val="24"/>
          <w:lang w:val="ru-RU"/>
        </w:rPr>
        <w:t xml:space="preserve">; ред. </w:t>
      </w:r>
      <w:proofErr w:type="spellStart"/>
      <w:r w:rsidRPr="00684E33">
        <w:rPr>
          <w:rStyle w:val="20"/>
          <w:rFonts w:ascii="Times New Roman" w:hAnsi="Times New Roman"/>
          <w:sz w:val="24"/>
          <w:szCs w:val="24"/>
          <w:lang w:val="ru-RU"/>
        </w:rPr>
        <w:t>М.А.Бессонова</w:t>
      </w:r>
      <w:proofErr w:type="spellEnd"/>
      <w:r w:rsidRPr="00684E33">
        <w:rPr>
          <w:rStyle w:val="20"/>
          <w:rFonts w:ascii="Times New Roman" w:hAnsi="Times New Roman"/>
          <w:sz w:val="24"/>
          <w:szCs w:val="24"/>
          <w:lang w:val="ru-RU"/>
        </w:rPr>
        <w:t>. - М.: Республика, 1999. - 415 с.</w:t>
      </w:r>
    </w:p>
    <w:p w:rsidR="00684E33" w:rsidRPr="00684E33" w:rsidRDefault="00684E33" w:rsidP="00684E33">
      <w:pPr>
        <w:pStyle w:val="21"/>
        <w:numPr>
          <w:ilvl w:val="0"/>
          <w:numId w:val="10"/>
        </w:numPr>
        <w:shd w:val="clear" w:color="auto" w:fill="auto"/>
        <w:tabs>
          <w:tab w:val="left" w:pos="380"/>
        </w:tabs>
        <w:spacing w:before="0" w:after="0" w:line="240" w:lineRule="auto"/>
        <w:rPr>
          <w:rFonts w:ascii="Times New Roman" w:hAnsi="Times New Roman"/>
          <w:sz w:val="24"/>
          <w:szCs w:val="24"/>
          <w:lang w:val="ru-RU"/>
        </w:rPr>
      </w:pPr>
      <w:proofErr w:type="spellStart"/>
      <w:r w:rsidRPr="00684E33">
        <w:rPr>
          <w:rStyle w:val="20"/>
          <w:rFonts w:ascii="Times New Roman" w:hAnsi="Times New Roman"/>
          <w:sz w:val="24"/>
          <w:szCs w:val="24"/>
          <w:lang w:val="ru-RU"/>
        </w:rPr>
        <w:t>Ревалд</w:t>
      </w:r>
      <w:proofErr w:type="spellEnd"/>
      <w:r w:rsidRPr="00684E33">
        <w:rPr>
          <w:rStyle w:val="20"/>
          <w:rFonts w:ascii="Times New Roman" w:hAnsi="Times New Roman"/>
          <w:sz w:val="24"/>
          <w:szCs w:val="24"/>
          <w:lang w:val="ru-RU"/>
        </w:rPr>
        <w:t xml:space="preserve"> Д. Постимпрессионизм. От Ван Гога до Гогена/ </w:t>
      </w:r>
      <w:proofErr w:type="spellStart"/>
      <w:r w:rsidRPr="00684E33">
        <w:rPr>
          <w:rStyle w:val="20"/>
          <w:rFonts w:ascii="Times New Roman" w:hAnsi="Times New Roman"/>
          <w:sz w:val="24"/>
          <w:szCs w:val="24"/>
          <w:lang w:val="ru-RU"/>
        </w:rPr>
        <w:t>Д.Ревалд</w:t>
      </w:r>
      <w:proofErr w:type="spellEnd"/>
      <w:r w:rsidRPr="00684E33">
        <w:rPr>
          <w:rStyle w:val="20"/>
          <w:rFonts w:ascii="Times New Roman" w:hAnsi="Times New Roman"/>
          <w:sz w:val="24"/>
          <w:szCs w:val="24"/>
          <w:lang w:val="ru-RU"/>
        </w:rPr>
        <w:t xml:space="preserve">; Пер. с англ. </w:t>
      </w:r>
      <w:proofErr w:type="spellStart"/>
      <w:r w:rsidRPr="00684E33">
        <w:rPr>
          <w:rStyle w:val="20"/>
          <w:rFonts w:ascii="Times New Roman" w:hAnsi="Times New Roman"/>
          <w:sz w:val="24"/>
          <w:szCs w:val="24"/>
          <w:lang w:val="ru-RU"/>
        </w:rPr>
        <w:t>П.Мелковой</w:t>
      </w:r>
      <w:proofErr w:type="spellEnd"/>
      <w:r w:rsidRPr="00684E33">
        <w:rPr>
          <w:rStyle w:val="20"/>
          <w:rFonts w:ascii="Times New Roman" w:hAnsi="Times New Roman"/>
          <w:sz w:val="24"/>
          <w:szCs w:val="24"/>
          <w:lang w:val="ru-RU"/>
        </w:rPr>
        <w:t xml:space="preserve">; ред. </w:t>
      </w:r>
      <w:proofErr w:type="spellStart"/>
      <w:r w:rsidRPr="00684E33">
        <w:rPr>
          <w:rStyle w:val="20"/>
          <w:rFonts w:ascii="Times New Roman" w:hAnsi="Times New Roman"/>
          <w:sz w:val="24"/>
          <w:szCs w:val="24"/>
          <w:lang w:val="ru-RU"/>
        </w:rPr>
        <w:t>М.А.Бессонова</w:t>
      </w:r>
      <w:proofErr w:type="spellEnd"/>
      <w:r w:rsidRPr="00684E33">
        <w:rPr>
          <w:rStyle w:val="20"/>
          <w:rFonts w:ascii="Times New Roman" w:hAnsi="Times New Roman"/>
          <w:sz w:val="24"/>
          <w:szCs w:val="24"/>
          <w:lang w:val="ru-RU"/>
        </w:rPr>
        <w:t>. - М.: Терра-Книжный клуб; Республика, 2002. - 464 с.</w:t>
      </w:r>
    </w:p>
    <w:p w:rsidR="00684E33" w:rsidRPr="00344BBE" w:rsidRDefault="00684E33" w:rsidP="00684E33">
      <w:pPr>
        <w:pStyle w:val="21"/>
        <w:numPr>
          <w:ilvl w:val="0"/>
          <w:numId w:val="10"/>
        </w:numPr>
        <w:shd w:val="clear" w:color="auto" w:fill="auto"/>
        <w:tabs>
          <w:tab w:val="left" w:pos="380"/>
        </w:tabs>
        <w:spacing w:before="0" w:after="0" w:line="240" w:lineRule="auto"/>
        <w:rPr>
          <w:rFonts w:ascii="Times New Roman" w:hAnsi="Times New Roman"/>
          <w:sz w:val="24"/>
          <w:szCs w:val="24"/>
        </w:rPr>
      </w:pPr>
      <w:proofErr w:type="spellStart"/>
      <w:r w:rsidRPr="00684E33">
        <w:rPr>
          <w:rStyle w:val="20"/>
          <w:rFonts w:ascii="Times New Roman" w:hAnsi="Times New Roman"/>
          <w:sz w:val="24"/>
          <w:szCs w:val="24"/>
          <w:lang w:val="ru-RU"/>
        </w:rPr>
        <w:t>Сапего</w:t>
      </w:r>
      <w:proofErr w:type="spellEnd"/>
      <w:r w:rsidRPr="00684E33">
        <w:rPr>
          <w:rStyle w:val="20"/>
          <w:rFonts w:ascii="Times New Roman" w:hAnsi="Times New Roman"/>
          <w:sz w:val="24"/>
          <w:szCs w:val="24"/>
          <w:lang w:val="ru-RU"/>
        </w:rPr>
        <w:t xml:space="preserve"> И. К вопросам анализа произведения изобразительного искусства/ И. </w:t>
      </w:r>
      <w:proofErr w:type="spellStart"/>
      <w:r w:rsidRPr="00684E33">
        <w:rPr>
          <w:rStyle w:val="20"/>
          <w:rFonts w:ascii="Times New Roman" w:hAnsi="Times New Roman"/>
          <w:sz w:val="24"/>
          <w:szCs w:val="24"/>
          <w:lang w:val="ru-RU"/>
        </w:rPr>
        <w:t>Сапего</w:t>
      </w:r>
      <w:proofErr w:type="spellEnd"/>
      <w:r w:rsidRPr="00684E33">
        <w:rPr>
          <w:rStyle w:val="20"/>
          <w:rFonts w:ascii="Times New Roman" w:hAnsi="Times New Roman"/>
          <w:sz w:val="24"/>
          <w:szCs w:val="24"/>
          <w:lang w:val="ru-RU"/>
        </w:rPr>
        <w:t xml:space="preserve">// </w:t>
      </w:r>
      <w:proofErr w:type="gramStart"/>
      <w:r w:rsidRPr="00684E33">
        <w:rPr>
          <w:rStyle w:val="20"/>
          <w:rFonts w:ascii="Times New Roman" w:hAnsi="Times New Roman"/>
          <w:sz w:val="24"/>
          <w:szCs w:val="24"/>
          <w:lang w:val="ru-RU"/>
        </w:rPr>
        <w:t>Искусство.-</w:t>
      </w:r>
      <w:proofErr w:type="gramEnd"/>
      <w:r w:rsidRPr="00684E33">
        <w:rPr>
          <w:rStyle w:val="20"/>
          <w:rFonts w:ascii="Times New Roman" w:hAnsi="Times New Roman"/>
          <w:sz w:val="24"/>
          <w:szCs w:val="24"/>
          <w:lang w:val="ru-RU"/>
        </w:rPr>
        <w:t xml:space="preserve">1972.^ </w:t>
      </w:r>
      <w:r w:rsidRPr="00344BBE">
        <w:rPr>
          <w:rStyle w:val="20"/>
          <w:rFonts w:ascii="Times New Roman" w:hAnsi="Times New Roman"/>
          <w:sz w:val="24"/>
          <w:szCs w:val="24"/>
        </w:rPr>
        <w:t>10. - С. 35.</w:t>
      </w:r>
    </w:p>
    <w:p w:rsidR="00684E33" w:rsidRPr="00684E33" w:rsidRDefault="00684E33" w:rsidP="00684E33">
      <w:pPr>
        <w:pStyle w:val="21"/>
        <w:numPr>
          <w:ilvl w:val="0"/>
          <w:numId w:val="10"/>
        </w:numPr>
        <w:shd w:val="clear" w:color="auto" w:fill="auto"/>
        <w:tabs>
          <w:tab w:val="left" w:pos="380"/>
        </w:tabs>
        <w:spacing w:before="0" w:after="0" w:line="240" w:lineRule="auto"/>
        <w:rPr>
          <w:rFonts w:ascii="Times New Roman" w:hAnsi="Times New Roman"/>
          <w:sz w:val="24"/>
          <w:szCs w:val="24"/>
          <w:lang w:val="ru-RU"/>
        </w:rPr>
      </w:pPr>
      <w:r w:rsidRPr="00684E33">
        <w:rPr>
          <w:rStyle w:val="20"/>
          <w:rFonts w:ascii="Times New Roman" w:hAnsi="Times New Roman"/>
          <w:sz w:val="24"/>
          <w:szCs w:val="24"/>
          <w:lang w:val="ru-RU"/>
        </w:rPr>
        <w:t xml:space="preserve">Сидоров А.А. Рисунки старых мастеров/ А. А. Сидоров. - Л.: </w:t>
      </w:r>
      <w:proofErr w:type="spellStart"/>
      <w:r w:rsidRPr="00684E33">
        <w:rPr>
          <w:rStyle w:val="20"/>
          <w:rFonts w:ascii="Times New Roman" w:hAnsi="Times New Roman"/>
          <w:sz w:val="24"/>
          <w:szCs w:val="24"/>
          <w:lang w:val="ru-RU"/>
        </w:rPr>
        <w:t>Лениздат</w:t>
      </w:r>
      <w:proofErr w:type="spellEnd"/>
      <w:r w:rsidRPr="00684E33">
        <w:rPr>
          <w:rStyle w:val="20"/>
          <w:rFonts w:ascii="Times New Roman" w:hAnsi="Times New Roman"/>
          <w:sz w:val="24"/>
          <w:szCs w:val="24"/>
          <w:lang w:val="ru-RU"/>
        </w:rPr>
        <w:t>, 1989. - 247 с.</w:t>
      </w:r>
    </w:p>
    <w:p w:rsidR="00684E33" w:rsidRPr="00344BBE" w:rsidRDefault="00684E33" w:rsidP="00684E33">
      <w:pPr>
        <w:pStyle w:val="21"/>
        <w:numPr>
          <w:ilvl w:val="0"/>
          <w:numId w:val="10"/>
        </w:numPr>
        <w:shd w:val="clear" w:color="auto" w:fill="auto"/>
        <w:tabs>
          <w:tab w:val="left" w:pos="380"/>
        </w:tabs>
        <w:spacing w:before="0" w:after="0" w:line="240" w:lineRule="auto"/>
        <w:rPr>
          <w:rFonts w:ascii="Times New Roman" w:hAnsi="Times New Roman"/>
          <w:sz w:val="24"/>
          <w:szCs w:val="24"/>
        </w:rPr>
      </w:pPr>
      <w:proofErr w:type="spellStart"/>
      <w:r w:rsidRPr="00684E33">
        <w:rPr>
          <w:rStyle w:val="20"/>
          <w:rFonts w:ascii="Times New Roman" w:hAnsi="Times New Roman"/>
          <w:sz w:val="24"/>
          <w:szCs w:val="24"/>
          <w:lang w:val="ru-RU"/>
        </w:rPr>
        <w:t>Тарабукин</w:t>
      </w:r>
      <w:proofErr w:type="spellEnd"/>
      <w:r w:rsidRPr="00684E33">
        <w:rPr>
          <w:rStyle w:val="20"/>
          <w:rFonts w:ascii="Times New Roman" w:hAnsi="Times New Roman"/>
          <w:sz w:val="24"/>
          <w:szCs w:val="24"/>
          <w:lang w:val="ru-RU"/>
        </w:rPr>
        <w:t xml:space="preserve"> Н.М. Проблема пространства в живописи/ Н.М. </w:t>
      </w:r>
      <w:proofErr w:type="spellStart"/>
      <w:r w:rsidRPr="00684E33">
        <w:rPr>
          <w:rStyle w:val="20"/>
          <w:rFonts w:ascii="Times New Roman" w:hAnsi="Times New Roman"/>
          <w:sz w:val="24"/>
          <w:szCs w:val="24"/>
          <w:lang w:val="ru-RU"/>
        </w:rPr>
        <w:t>Тарабукин</w:t>
      </w:r>
      <w:proofErr w:type="spellEnd"/>
      <w:r w:rsidRPr="00684E33">
        <w:rPr>
          <w:rStyle w:val="20"/>
          <w:rFonts w:ascii="Times New Roman" w:hAnsi="Times New Roman"/>
          <w:sz w:val="24"/>
          <w:szCs w:val="24"/>
          <w:lang w:val="ru-RU"/>
        </w:rPr>
        <w:t xml:space="preserve">; предисл., </w:t>
      </w:r>
      <w:proofErr w:type="spellStart"/>
      <w:r w:rsidRPr="00684E33">
        <w:rPr>
          <w:rStyle w:val="20"/>
          <w:rFonts w:ascii="Times New Roman" w:hAnsi="Times New Roman"/>
          <w:sz w:val="24"/>
          <w:szCs w:val="24"/>
          <w:lang w:val="ru-RU"/>
        </w:rPr>
        <w:t>подг</w:t>
      </w:r>
      <w:proofErr w:type="spellEnd"/>
      <w:r w:rsidRPr="00684E33">
        <w:rPr>
          <w:rStyle w:val="20"/>
          <w:rFonts w:ascii="Times New Roman" w:hAnsi="Times New Roman"/>
          <w:sz w:val="24"/>
          <w:szCs w:val="24"/>
          <w:lang w:val="ru-RU"/>
        </w:rPr>
        <w:t xml:space="preserve">. текста и </w:t>
      </w:r>
      <w:proofErr w:type="spellStart"/>
      <w:r w:rsidRPr="00684E33">
        <w:rPr>
          <w:rStyle w:val="20"/>
          <w:rFonts w:ascii="Times New Roman" w:hAnsi="Times New Roman"/>
          <w:sz w:val="24"/>
          <w:szCs w:val="24"/>
          <w:lang w:val="ru-RU"/>
        </w:rPr>
        <w:t>коммент</w:t>
      </w:r>
      <w:proofErr w:type="spellEnd"/>
      <w:r w:rsidRPr="00684E33">
        <w:rPr>
          <w:rStyle w:val="20"/>
          <w:rFonts w:ascii="Times New Roman" w:hAnsi="Times New Roman"/>
          <w:sz w:val="24"/>
          <w:szCs w:val="24"/>
          <w:lang w:val="ru-RU"/>
        </w:rPr>
        <w:t xml:space="preserve">. </w:t>
      </w:r>
      <w:proofErr w:type="spellStart"/>
      <w:r w:rsidRPr="00344BBE">
        <w:rPr>
          <w:rStyle w:val="20"/>
          <w:rFonts w:ascii="Times New Roman" w:hAnsi="Times New Roman"/>
          <w:sz w:val="24"/>
          <w:szCs w:val="24"/>
        </w:rPr>
        <w:t>А.Г.Дунаева</w:t>
      </w:r>
      <w:proofErr w:type="spellEnd"/>
      <w:r w:rsidRPr="00344BBE">
        <w:rPr>
          <w:rStyle w:val="20"/>
          <w:rFonts w:ascii="Times New Roman" w:hAnsi="Times New Roman"/>
          <w:sz w:val="24"/>
          <w:szCs w:val="24"/>
        </w:rPr>
        <w:t xml:space="preserve"> // </w:t>
      </w:r>
      <w:proofErr w:type="spellStart"/>
      <w:r w:rsidRPr="00344BBE">
        <w:rPr>
          <w:rStyle w:val="20"/>
          <w:rFonts w:ascii="Times New Roman" w:hAnsi="Times New Roman"/>
          <w:sz w:val="24"/>
          <w:szCs w:val="24"/>
        </w:rPr>
        <w:t>Вопросы</w:t>
      </w:r>
      <w:proofErr w:type="spellEnd"/>
      <w:r w:rsidRPr="00344BBE">
        <w:rPr>
          <w:rStyle w:val="20"/>
          <w:rFonts w:ascii="Times New Roman" w:hAnsi="Times New Roman"/>
          <w:sz w:val="24"/>
          <w:szCs w:val="24"/>
        </w:rPr>
        <w:t xml:space="preserve"> </w:t>
      </w:r>
      <w:proofErr w:type="spellStart"/>
      <w:r w:rsidRPr="00344BBE">
        <w:rPr>
          <w:rStyle w:val="20"/>
          <w:rFonts w:ascii="Times New Roman" w:hAnsi="Times New Roman"/>
          <w:sz w:val="24"/>
          <w:szCs w:val="24"/>
        </w:rPr>
        <w:t>искусствознания</w:t>
      </w:r>
      <w:proofErr w:type="spellEnd"/>
      <w:r w:rsidRPr="00344BBE">
        <w:rPr>
          <w:rStyle w:val="20"/>
          <w:rFonts w:ascii="Times New Roman" w:hAnsi="Times New Roman"/>
          <w:sz w:val="24"/>
          <w:szCs w:val="24"/>
        </w:rPr>
        <w:t>. - 1993. -№1.- С.170 - 208; 1993. -№2/3. - С. 245 - 264; 1993.- №4. - С. 334-366; 1994. -№1. - С. 311-359.</w:t>
      </w:r>
    </w:p>
    <w:p w:rsidR="00684E33" w:rsidRPr="00344BBE" w:rsidRDefault="00684E33" w:rsidP="00684E33">
      <w:pPr>
        <w:pStyle w:val="21"/>
        <w:numPr>
          <w:ilvl w:val="0"/>
          <w:numId w:val="10"/>
        </w:numPr>
        <w:shd w:val="clear" w:color="auto" w:fill="auto"/>
        <w:tabs>
          <w:tab w:val="left" w:pos="380"/>
        </w:tabs>
        <w:spacing w:before="0" w:after="0" w:line="240" w:lineRule="auto"/>
        <w:rPr>
          <w:rFonts w:ascii="Times New Roman" w:hAnsi="Times New Roman"/>
          <w:sz w:val="24"/>
          <w:szCs w:val="24"/>
        </w:rPr>
      </w:pPr>
      <w:proofErr w:type="spellStart"/>
      <w:r w:rsidRPr="00684E33">
        <w:rPr>
          <w:rStyle w:val="20"/>
          <w:rFonts w:ascii="Times New Roman" w:hAnsi="Times New Roman"/>
          <w:sz w:val="24"/>
          <w:szCs w:val="24"/>
          <w:lang w:val="ru-RU"/>
        </w:rPr>
        <w:t>Тугенхольд</w:t>
      </w:r>
      <w:proofErr w:type="spellEnd"/>
      <w:r w:rsidRPr="00684E33">
        <w:rPr>
          <w:rStyle w:val="20"/>
          <w:rFonts w:ascii="Times New Roman" w:hAnsi="Times New Roman"/>
          <w:sz w:val="24"/>
          <w:szCs w:val="24"/>
          <w:lang w:val="ru-RU"/>
        </w:rPr>
        <w:t xml:space="preserve"> Я. А. Из истории западноевропейского, русского и советского искусства: Избранные статьи и очерки/Я.А. </w:t>
      </w:r>
      <w:proofErr w:type="spellStart"/>
      <w:r w:rsidRPr="00684E33">
        <w:rPr>
          <w:rStyle w:val="20"/>
          <w:rFonts w:ascii="Times New Roman" w:hAnsi="Times New Roman"/>
          <w:sz w:val="24"/>
          <w:szCs w:val="24"/>
          <w:lang w:val="ru-RU"/>
        </w:rPr>
        <w:t>Тугенхольд</w:t>
      </w:r>
      <w:proofErr w:type="spellEnd"/>
      <w:r w:rsidRPr="00684E33">
        <w:rPr>
          <w:rStyle w:val="20"/>
          <w:rFonts w:ascii="Times New Roman" w:hAnsi="Times New Roman"/>
          <w:sz w:val="24"/>
          <w:szCs w:val="24"/>
          <w:lang w:val="ru-RU"/>
        </w:rPr>
        <w:t xml:space="preserve">; сост. </w:t>
      </w:r>
      <w:proofErr w:type="spellStart"/>
      <w:r w:rsidRPr="00344BBE">
        <w:rPr>
          <w:rStyle w:val="20"/>
          <w:rFonts w:ascii="Times New Roman" w:hAnsi="Times New Roman"/>
          <w:sz w:val="24"/>
          <w:szCs w:val="24"/>
        </w:rPr>
        <w:t>Т.П.Каждан</w:t>
      </w:r>
      <w:proofErr w:type="spellEnd"/>
      <w:r w:rsidRPr="00344BBE">
        <w:rPr>
          <w:rStyle w:val="20"/>
          <w:rFonts w:ascii="Times New Roman" w:hAnsi="Times New Roman"/>
          <w:sz w:val="24"/>
          <w:szCs w:val="24"/>
        </w:rPr>
        <w:t xml:space="preserve"> - М.: </w:t>
      </w:r>
      <w:proofErr w:type="spellStart"/>
      <w:r w:rsidRPr="00344BBE">
        <w:rPr>
          <w:rStyle w:val="20"/>
          <w:rFonts w:ascii="Times New Roman" w:hAnsi="Times New Roman"/>
          <w:sz w:val="24"/>
          <w:szCs w:val="24"/>
        </w:rPr>
        <w:t>Сов</w:t>
      </w:r>
      <w:proofErr w:type="spellEnd"/>
      <w:r w:rsidRPr="00344BBE">
        <w:rPr>
          <w:rStyle w:val="20"/>
          <w:rFonts w:ascii="Times New Roman" w:hAnsi="Times New Roman"/>
          <w:sz w:val="24"/>
          <w:szCs w:val="24"/>
        </w:rPr>
        <w:t xml:space="preserve">. </w:t>
      </w:r>
      <w:proofErr w:type="spellStart"/>
      <w:r w:rsidRPr="00344BBE">
        <w:rPr>
          <w:rStyle w:val="20"/>
          <w:rFonts w:ascii="Times New Roman" w:hAnsi="Times New Roman"/>
          <w:sz w:val="24"/>
          <w:szCs w:val="24"/>
        </w:rPr>
        <w:t>художник</w:t>
      </w:r>
      <w:proofErr w:type="spellEnd"/>
      <w:r w:rsidRPr="00344BBE">
        <w:rPr>
          <w:rStyle w:val="20"/>
          <w:rFonts w:ascii="Times New Roman" w:hAnsi="Times New Roman"/>
          <w:sz w:val="24"/>
          <w:szCs w:val="24"/>
        </w:rPr>
        <w:t>, 1987. - 320 с.</w:t>
      </w:r>
    </w:p>
    <w:p w:rsidR="00684E33" w:rsidRPr="00684E33" w:rsidRDefault="00684E33" w:rsidP="00684E33">
      <w:pPr>
        <w:pStyle w:val="21"/>
        <w:numPr>
          <w:ilvl w:val="0"/>
          <w:numId w:val="10"/>
        </w:numPr>
        <w:shd w:val="clear" w:color="auto" w:fill="auto"/>
        <w:tabs>
          <w:tab w:val="left" w:pos="380"/>
        </w:tabs>
        <w:spacing w:before="0" w:after="0" w:line="240" w:lineRule="auto"/>
        <w:rPr>
          <w:rFonts w:ascii="Times New Roman" w:hAnsi="Times New Roman"/>
          <w:sz w:val="24"/>
          <w:szCs w:val="24"/>
          <w:lang w:val="ru-RU"/>
        </w:rPr>
      </w:pPr>
      <w:r w:rsidRPr="00684E33">
        <w:rPr>
          <w:rStyle w:val="20"/>
          <w:rFonts w:ascii="Times New Roman" w:hAnsi="Times New Roman"/>
          <w:sz w:val="24"/>
          <w:szCs w:val="24"/>
          <w:lang w:val="ru-RU"/>
        </w:rPr>
        <w:t>Тэн И. Философия искусства. Живопись Италии и Нидерландов/ И. Тэн. - М.: Изобразительное искусство, 1995. - 160 с.</w:t>
      </w:r>
    </w:p>
    <w:p w:rsidR="00684E33" w:rsidRPr="00684E33" w:rsidRDefault="00684E33" w:rsidP="00684E33">
      <w:pPr>
        <w:pStyle w:val="21"/>
        <w:numPr>
          <w:ilvl w:val="0"/>
          <w:numId w:val="10"/>
        </w:numPr>
        <w:shd w:val="clear" w:color="auto" w:fill="auto"/>
        <w:tabs>
          <w:tab w:val="left" w:pos="380"/>
        </w:tabs>
        <w:spacing w:before="0" w:after="0" w:line="240" w:lineRule="auto"/>
        <w:rPr>
          <w:rFonts w:ascii="Times New Roman" w:hAnsi="Times New Roman"/>
          <w:sz w:val="24"/>
          <w:szCs w:val="24"/>
          <w:lang w:val="ru-RU"/>
        </w:rPr>
      </w:pPr>
      <w:r w:rsidRPr="00684E33">
        <w:rPr>
          <w:rStyle w:val="20"/>
          <w:rFonts w:ascii="Times New Roman" w:hAnsi="Times New Roman"/>
          <w:sz w:val="24"/>
          <w:szCs w:val="24"/>
          <w:lang w:val="ru-RU"/>
        </w:rPr>
        <w:t>Успенский Б.А. Поэтика композиции / Б. А. Успенский. - СПб.: Азбука, 2000. - 347 с.</w:t>
      </w:r>
    </w:p>
    <w:p w:rsidR="00684E33" w:rsidRPr="00684E33" w:rsidRDefault="00684E33" w:rsidP="00684E33">
      <w:pPr>
        <w:pStyle w:val="21"/>
        <w:numPr>
          <w:ilvl w:val="0"/>
          <w:numId w:val="10"/>
        </w:numPr>
        <w:shd w:val="clear" w:color="auto" w:fill="auto"/>
        <w:tabs>
          <w:tab w:val="left" w:pos="380"/>
        </w:tabs>
        <w:spacing w:before="0" w:after="0" w:line="240" w:lineRule="auto"/>
        <w:rPr>
          <w:rFonts w:ascii="Times New Roman" w:hAnsi="Times New Roman"/>
          <w:sz w:val="24"/>
          <w:szCs w:val="24"/>
          <w:lang w:val="ru-RU"/>
        </w:rPr>
      </w:pPr>
      <w:r w:rsidRPr="00684E33">
        <w:rPr>
          <w:rStyle w:val="20"/>
          <w:rFonts w:ascii="Times New Roman" w:hAnsi="Times New Roman"/>
          <w:sz w:val="24"/>
          <w:szCs w:val="24"/>
          <w:lang w:val="ru-RU"/>
        </w:rPr>
        <w:t xml:space="preserve">Федоров-Давыдов А. А. Русский пейзаж </w:t>
      </w:r>
      <w:r w:rsidRPr="00344BBE">
        <w:rPr>
          <w:rStyle w:val="20"/>
          <w:rFonts w:ascii="Times New Roman" w:hAnsi="Times New Roman"/>
          <w:sz w:val="24"/>
          <w:szCs w:val="24"/>
        </w:rPr>
        <w:t>XVIII</w:t>
      </w:r>
      <w:r w:rsidRPr="00684E33">
        <w:rPr>
          <w:rStyle w:val="20"/>
          <w:rFonts w:ascii="Times New Roman" w:hAnsi="Times New Roman"/>
          <w:sz w:val="24"/>
          <w:szCs w:val="24"/>
          <w:lang w:val="ru-RU"/>
        </w:rPr>
        <w:t xml:space="preserve"> - начала </w:t>
      </w:r>
      <w:r w:rsidRPr="00344BBE">
        <w:rPr>
          <w:rStyle w:val="20"/>
          <w:rFonts w:ascii="Times New Roman" w:hAnsi="Times New Roman"/>
          <w:sz w:val="24"/>
          <w:szCs w:val="24"/>
        </w:rPr>
        <w:t>XIX</w:t>
      </w:r>
      <w:r w:rsidRPr="00684E33">
        <w:rPr>
          <w:rStyle w:val="20"/>
          <w:rFonts w:ascii="Times New Roman" w:hAnsi="Times New Roman"/>
          <w:sz w:val="24"/>
          <w:szCs w:val="24"/>
          <w:lang w:val="ru-RU"/>
        </w:rPr>
        <w:t xml:space="preserve"> века / А.А. Федоров-Давыдов. - </w:t>
      </w:r>
      <w:proofErr w:type="gramStart"/>
      <w:r w:rsidRPr="00684E33">
        <w:rPr>
          <w:rStyle w:val="20"/>
          <w:rFonts w:ascii="Times New Roman" w:hAnsi="Times New Roman"/>
          <w:sz w:val="24"/>
          <w:szCs w:val="24"/>
          <w:lang w:val="ru-RU"/>
        </w:rPr>
        <w:t>М. :</w:t>
      </w:r>
      <w:proofErr w:type="gramEnd"/>
      <w:r w:rsidRPr="00684E33">
        <w:rPr>
          <w:rStyle w:val="20"/>
          <w:rFonts w:ascii="Times New Roman" w:hAnsi="Times New Roman"/>
          <w:sz w:val="24"/>
          <w:szCs w:val="24"/>
          <w:lang w:val="ru-RU"/>
        </w:rPr>
        <w:t xml:space="preserve"> </w:t>
      </w:r>
      <w:proofErr w:type="spellStart"/>
      <w:r w:rsidRPr="00684E33">
        <w:rPr>
          <w:rStyle w:val="20"/>
          <w:rFonts w:ascii="Times New Roman" w:hAnsi="Times New Roman"/>
          <w:sz w:val="24"/>
          <w:szCs w:val="24"/>
          <w:lang w:val="ru-RU"/>
        </w:rPr>
        <w:t>Центрполиграф</w:t>
      </w:r>
      <w:proofErr w:type="spellEnd"/>
      <w:r w:rsidRPr="00684E33">
        <w:rPr>
          <w:rStyle w:val="20"/>
          <w:rFonts w:ascii="Times New Roman" w:hAnsi="Times New Roman"/>
          <w:sz w:val="24"/>
          <w:szCs w:val="24"/>
          <w:lang w:val="ru-RU"/>
        </w:rPr>
        <w:t>, 2005. - 492 с.</w:t>
      </w:r>
    </w:p>
    <w:p w:rsidR="00684E33" w:rsidRPr="00684E33" w:rsidRDefault="00684E33" w:rsidP="00684E33">
      <w:pPr>
        <w:pStyle w:val="21"/>
        <w:numPr>
          <w:ilvl w:val="0"/>
          <w:numId w:val="10"/>
        </w:numPr>
        <w:shd w:val="clear" w:color="auto" w:fill="auto"/>
        <w:tabs>
          <w:tab w:val="left" w:pos="380"/>
        </w:tabs>
        <w:spacing w:before="0" w:after="0" w:line="240" w:lineRule="auto"/>
        <w:rPr>
          <w:rFonts w:ascii="Times New Roman" w:hAnsi="Times New Roman"/>
          <w:sz w:val="24"/>
          <w:szCs w:val="24"/>
          <w:lang w:val="ru-RU"/>
        </w:rPr>
      </w:pPr>
      <w:proofErr w:type="spellStart"/>
      <w:r w:rsidRPr="00684E33">
        <w:rPr>
          <w:rStyle w:val="20"/>
          <w:rFonts w:ascii="Times New Roman" w:hAnsi="Times New Roman"/>
          <w:sz w:val="24"/>
          <w:szCs w:val="24"/>
          <w:lang w:val="ru-RU"/>
        </w:rPr>
        <w:t>Феррье</w:t>
      </w:r>
      <w:proofErr w:type="spellEnd"/>
      <w:r w:rsidRPr="00684E33">
        <w:rPr>
          <w:rStyle w:val="20"/>
          <w:rFonts w:ascii="Times New Roman" w:hAnsi="Times New Roman"/>
          <w:sz w:val="24"/>
          <w:szCs w:val="24"/>
          <w:lang w:val="ru-RU"/>
        </w:rPr>
        <w:t xml:space="preserve"> Ж.-Л. Краткая история живописи от Ренессанса до наших дней в 30 картинах/ Ж.-Л. </w:t>
      </w:r>
      <w:proofErr w:type="spellStart"/>
      <w:r w:rsidRPr="00684E33">
        <w:rPr>
          <w:rStyle w:val="20"/>
          <w:rFonts w:ascii="Times New Roman" w:hAnsi="Times New Roman"/>
          <w:sz w:val="24"/>
          <w:szCs w:val="24"/>
          <w:lang w:val="ru-RU"/>
        </w:rPr>
        <w:t>Феррье</w:t>
      </w:r>
      <w:proofErr w:type="spellEnd"/>
      <w:r w:rsidRPr="00684E33">
        <w:rPr>
          <w:rStyle w:val="20"/>
          <w:rFonts w:ascii="Times New Roman" w:hAnsi="Times New Roman"/>
          <w:sz w:val="24"/>
          <w:szCs w:val="24"/>
          <w:lang w:val="ru-RU"/>
        </w:rPr>
        <w:t xml:space="preserve">. - М.: </w:t>
      </w:r>
      <w:proofErr w:type="spellStart"/>
      <w:r w:rsidRPr="00684E33">
        <w:rPr>
          <w:rStyle w:val="20"/>
          <w:rFonts w:ascii="Times New Roman" w:hAnsi="Times New Roman"/>
          <w:sz w:val="24"/>
          <w:szCs w:val="24"/>
          <w:lang w:val="ru-RU"/>
        </w:rPr>
        <w:t>Рипол</w:t>
      </w:r>
      <w:proofErr w:type="spellEnd"/>
      <w:r w:rsidRPr="00684E33">
        <w:rPr>
          <w:rStyle w:val="20"/>
          <w:rFonts w:ascii="Times New Roman" w:hAnsi="Times New Roman"/>
          <w:sz w:val="24"/>
          <w:szCs w:val="24"/>
          <w:lang w:val="ru-RU"/>
        </w:rPr>
        <w:t xml:space="preserve"> Классик, 2004. - 384 с.</w:t>
      </w:r>
    </w:p>
    <w:p w:rsidR="00684E33" w:rsidRPr="00684E33" w:rsidRDefault="00684E33" w:rsidP="00684E33">
      <w:pPr>
        <w:pStyle w:val="21"/>
        <w:numPr>
          <w:ilvl w:val="0"/>
          <w:numId w:val="10"/>
        </w:numPr>
        <w:shd w:val="clear" w:color="auto" w:fill="auto"/>
        <w:tabs>
          <w:tab w:val="left" w:pos="380"/>
        </w:tabs>
        <w:spacing w:before="0" w:after="0" w:line="240" w:lineRule="auto"/>
        <w:rPr>
          <w:rFonts w:ascii="Times New Roman" w:hAnsi="Times New Roman"/>
          <w:sz w:val="24"/>
          <w:szCs w:val="24"/>
          <w:lang w:val="ru-RU"/>
        </w:rPr>
      </w:pPr>
      <w:r w:rsidRPr="00684E33">
        <w:rPr>
          <w:rStyle w:val="20"/>
          <w:rFonts w:ascii="Times New Roman" w:hAnsi="Times New Roman"/>
          <w:sz w:val="24"/>
          <w:szCs w:val="24"/>
          <w:lang w:val="ru-RU"/>
        </w:rPr>
        <w:t xml:space="preserve">Флоренский П. А. Избранные труды по искусству / </w:t>
      </w:r>
      <w:proofErr w:type="spellStart"/>
      <w:r w:rsidRPr="00684E33">
        <w:rPr>
          <w:rStyle w:val="20"/>
          <w:rFonts w:ascii="Times New Roman" w:hAnsi="Times New Roman"/>
          <w:sz w:val="24"/>
          <w:szCs w:val="24"/>
          <w:lang w:val="ru-RU"/>
        </w:rPr>
        <w:t>Свящ</w:t>
      </w:r>
      <w:proofErr w:type="spellEnd"/>
      <w:r w:rsidRPr="00684E33">
        <w:rPr>
          <w:rStyle w:val="20"/>
          <w:rFonts w:ascii="Times New Roman" w:hAnsi="Times New Roman"/>
          <w:sz w:val="24"/>
          <w:szCs w:val="24"/>
          <w:lang w:val="ru-RU"/>
        </w:rPr>
        <w:t xml:space="preserve">. П. А. Флоренский; сост. </w:t>
      </w:r>
      <w:proofErr w:type="spellStart"/>
      <w:r w:rsidRPr="00684E33">
        <w:rPr>
          <w:rStyle w:val="20"/>
          <w:rFonts w:ascii="Times New Roman" w:hAnsi="Times New Roman"/>
          <w:sz w:val="24"/>
          <w:szCs w:val="24"/>
          <w:lang w:val="ru-RU"/>
        </w:rPr>
        <w:t>игум</w:t>
      </w:r>
      <w:proofErr w:type="spellEnd"/>
      <w:r w:rsidRPr="00684E33">
        <w:rPr>
          <w:rStyle w:val="20"/>
          <w:rFonts w:ascii="Times New Roman" w:hAnsi="Times New Roman"/>
          <w:sz w:val="24"/>
          <w:szCs w:val="24"/>
          <w:lang w:val="ru-RU"/>
        </w:rPr>
        <w:t xml:space="preserve">. </w:t>
      </w:r>
      <w:proofErr w:type="spellStart"/>
      <w:r w:rsidRPr="00684E33">
        <w:rPr>
          <w:rStyle w:val="20"/>
          <w:rFonts w:ascii="Times New Roman" w:hAnsi="Times New Roman"/>
          <w:sz w:val="24"/>
          <w:szCs w:val="24"/>
          <w:lang w:val="ru-RU"/>
        </w:rPr>
        <w:t>Андроник</w:t>
      </w:r>
      <w:proofErr w:type="spellEnd"/>
      <w:r w:rsidRPr="00684E33">
        <w:rPr>
          <w:rStyle w:val="20"/>
          <w:rFonts w:ascii="Times New Roman" w:hAnsi="Times New Roman"/>
          <w:sz w:val="24"/>
          <w:szCs w:val="24"/>
          <w:lang w:val="ru-RU"/>
        </w:rPr>
        <w:t xml:space="preserve"> (А.С. Трубачев) и др. - </w:t>
      </w:r>
      <w:proofErr w:type="gramStart"/>
      <w:r w:rsidRPr="00684E33">
        <w:rPr>
          <w:rStyle w:val="20"/>
          <w:rFonts w:ascii="Times New Roman" w:hAnsi="Times New Roman"/>
          <w:sz w:val="24"/>
          <w:szCs w:val="24"/>
          <w:lang w:val="ru-RU"/>
        </w:rPr>
        <w:t>М. :</w:t>
      </w:r>
      <w:proofErr w:type="gramEnd"/>
      <w:r w:rsidRPr="00684E33">
        <w:rPr>
          <w:rStyle w:val="20"/>
          <w:rFonts w:ascii="Times New Roman" w:hAnsi="Times New Roman"/>
          <w:sz w:val="24"/>
          <w:szCs w:val="24"/>
          <w:lang w:val="ru-RU"/>
        </w:rPr>
        <w:t xml:space="preserve"> Изобразительное искусство, 1996. - 332 с.</w:t>
      </w:r>
    </w:p>
    <w:p w:rsidR="00684E33" w:rsidRPr="00684E33" w:rsidRDefault="00684E33" w:rsidP="00684E33">
      <w:pPr>
        <w:pStyle w:val="21"/>
        <w:numPr>
          <w:ilvl w:val="0"/>
          <w:numId w:val="10"/>
        </w:numPr>
        <w:shd w:val="clear" w:color="auto" w:fill="auto"/>
        <w:tabs>
          <w:tab w:val="left" w:pos="380"/>
        </w:tabs>
        <w:spacing w:before="0" w:after="0" w:line="240" w:lineRule="auto"/>
        <w:rPr>
          <w:rFonts w:ascii="Times New Roman" w:hAnsi="Times New Roman"/>
          <w:sz w:val="24"/>
          <w:szCs w:val="24"/>
          <w:lang w:val="ru-RU"/>
        </w:rPr>
      </w:pPr>
      <w:proofErr w:type="spellStart"/>
      <w:r w:rsidRPr="00684E33">
        <w:rPr>
          <w:rStyle w:val="20"/>
          <w:rFonts w:ascii="Times New Roman" w:hAnsi="Times New Roman"/>
          <w:sz w:val="24"/>
          <w:szCs w:val="24"/>
          <w:lang w:val="ru-RU"/>
        </w:rPr>
        <w:t>Хофман</w:t>
      </w:r>
      <w:proofErr w:type="spellEnd"/>
      <w:r w:rsidRPr="00684E33">
        <w:rPr>
          <w:rStyle w:val="20"/>
          <w:rFonts w:ascii="Times New Roman" w:hAnsi="Times New Roman"/>
          <w:sz w:val="24"/>
          <w:szCs w:val="24"/>
          <w:lang w:val="ru-RU"/>
        </w:rPr>
        <w:t xml:space="preserve"> В. Основы современного искусства. Введение в его символические формы/ В. </w:t>
      </w:r>
      <w:proofErr w:type="spellStart"/>
      <w:r w:rsidRPr="00684E33">
        <w:rPr>
          <w:rStyle w:val="20"/>
          <w:rFonts w:ascii="Times New Roman" w:hAnsi="Times New Roman"/>
          <w:sz w:val="24"/>
          <w:szCs w:val="24"/>
          <w:lang w:val="ru-RU"/>
        </w:rPr>
        <w:t>Хофман</w:t>
      </w:r>
      <w:proofErr w:type="spellEnd"/>
      <w:r w:rsidRPr="00684E33">
        <w:rPr>
          <w:rStyle w:val="20"/>
          <w:rFonts w:ascii="Times New Roman" w:hAnsi="Times New Roman"/>
          <w:sz w:val="24"/>
          <w:szCs w:val="24"/>
          <w:lang w:val="ru-RU"/>
        </w:rPr>
        <w:t xml:space="preserve">; пер. с нем. А. </w:t>
      </w:r>
      <w:proofErr w:type="spellStart"/>
      <w:r w:rsidRPr="00684E33">
        <w:rPr>
          <w:rStyle w:val="20"/>
          <w:rFonts w:ascii="Times New Roman" w:hAnsi="Times New Roman"/>
          <w:sz w:val="24"/>
          <w:szCs w:val="24"/>
          <w:lang w:val="ru-RU"/>
        </w:rPr>
        <w:t>Белобратова</w:t>
      </w:r>
      <w:proofErr w:type="spellEnd"/>
      <w:r w:rsidRPr="00684E33">
        <w:rPr>
          <w:rStyle w:val="20"/>
          <w:rFonts w:ascii="Times New Roman" w:hAnsi="Times New Roman"/>
          <w:sz w:val="24"/>
          <w:szCs w:val="24"/>
          <w:lang w:val="ru-RU"/>
        </w:rPr>
        <w:t xml:space="preserve">; ред. И. </w:t>
      </w:r>
      <w:proofErr w:type="spellStart"/>
      <w:r w:rsidRPr="00684E33">
        <w:rPr>
          <w:rStyle w:val="20"/>
          <w:rFonts w:ascii="Times New Roman" w:hAnsi="Times New Roman"/>
          <w:sz w:val="24"/>
          <w:szCs w:val="24"/>
          <w:lang w:val="ru-RU"/>
        </w:rPr>
        <w:t>Чечот</w:t>
      </w:r>
      <w:proofErr w:type="spellEnd"/>
      <w:r w:rsidRPr="00684E33">
        <w:rPr>
          <w:rStyle w:val="20"/>
          <w:rFonts w:ascii="Times New Roman" w:hAnsi="Times New Roman"/>
          <w:sz w:val="24"/>
          <w:szCs w:val="24"/>
          <w:lang w:val="ru-RU"/>
        </w:rPr>
        <w:t xml:space="preserve"> и А. </w:t>
      </w:r>
      <w:proofErr w:type="spellStart"/>
      <w:r w:rsidRPr="00684E33">
        <w:rPr>
          <w:rStyle w:val="20"/>
          <w:rFonts w:ascii="Times New Roman" w:hAnsi="Times New Roman"/>
          <w:sz w:val="24"/>
          <w:szCs w:val="24"/>
          <w:lang w:val="ru-RU"/>
        </w:rPr>
        <w:t>Лепорк</w:t>
      </w:r>
      <w:proofErr w:type="spellEnd"/>
      <w:r w:rsidRPr="00684E33">
        <w:rPr>
          <w:rStyle w:val="20"/>
          <w:rFonts w:ascii="Times New Roman" w:hAnsi="Times New Roman"/>
          <w:sz w:val="24"/>
          <w:szCs w:val="24"/>
          <w:lang w:val="ru-RU"/>
        </w:rPr>
        <w:t xml:space="preserve">. - </w:t>
      </w:r>
      <w:proofErr w:type="spellStart"/>
      <w:r w:rsidRPr="00684E33">
        <w:rPr>
          <w:rStyle w:val="20"/>
          <w:rFonts w:ascii="Times New Roman" w:hAnsi="Times New Roman"/>
          <w:sz w:val="24"/>
          <w:szCs w:val="24"/>
          <w:lang w:val="ru-RU"/>
        </w:rPr>
        <w:t>Спб</w:t>
      </w:r>
      <w:proofErr w:type="spellEnd"/>
      <w:r w:rsidRPr="00684E33">
        <w:rPr>
          <w:rStyle w:val="20"/>
          <w:rFonts w:ascii="Times New Roman" w:hAnsi="Times New Roman"/>
          <w:sz w:val="24"/>
          <w:szCs w:val="24"/>
          <w:lang w:val="ru-RU"/>
        </w:rPr>
        <w:t>.: Академический проект, 2004 - 560 с.</w:t>
      </w:r>
    </w:p>
    <w:p w:rsidR="00684E33" w:rsidRPr="00684E33" w:rsidRDefault="00684E33" w:rsidP="00684E33">
      <w:pPr>
        <w:pStyle w:val="21"/>
        <w:numPr>
          <w:ilvl w:val="0"/>
          <w:numId w:val="10"/>
        </w:numPr>
        <w:shd w:val="clear" w:color="auto" w:fill="auto"/>
        <w:tabs>
          <w:tab w:val="left" w:pos="380"/>
        </w:tabs>
        <w:spacing w:before="0" w:after="0" w:line="240" w:lineRule="auto"/>
        <w:rPr>
          <w:rFonts w:ascii="Times New Roman" w:hAnsi="Times New Roman"/>
          <w:sz w:val="24"/>
          <w:szCs w:val="24"/>
          <w:lang w:val="ru-RU"/>
        </w:rPr>
      </w:pPr>
      <w:proofErr w:type="spellStart"/>
      <w:r w:rsidRPr="00684E33">
        <w:rPr>
          <w:rStyle w:val="20"/>
          <w:rFonts w:ascii="Times New Roman" w:hAnsi="Times New Roman"/>
          <w:sz w:val="24"/>
          <w:szCs w:val="24"/>
          <w:lang w:val="ru-RU"/>
        </w:rPr>
        <w:t>Ченини</w:t>
      </w:r>
      <w:proofErr w:type="spellEnd"/>
      <w:r w:rsidRPr="00684E33">
        <w:rPr>
          <w:rStyle w:val="20"/>
          <w:rFonts w:ascii="Times New Roman" w:hAnsi="Times New Roman"/>
          <w:sz w:val="24"/>
          <w:szCs w:val="24"/>
          <w:lang w:val="ru-RU"/>
        </w:rPr>
        <w:t xml:space="preserve"> </w:t>
      </w:r>
      <w:proofErr w:type="spellStart"/>
      <w:r w:rsidRPr="00684E33">
        <w:rPr>
          <w:rStyle w:val="20"/>
          <w:rFonts w:ascii="Times New Roman" w:hAnsi="Times New Roman"/>
          <w:sz w:val="24"/>
          <w:szCs w:val="24"/>
          <w:lang w:val="ru-RU"/>
        </w:rPr>
        <w:t>Ченино</w:t>
      </w:r>
      <w:proofErr w:type="spellEnd"/>
      <w:r w:rsidRPr="00684E33">
        <w:rPr>
          <w:rStyle w:val="20"/>
          <w:rFonts w:ascii="Times New Roman" w:hAnsi="Times New Roman"/>
          <w:sz w:val="24"/>
          <w:szCs w:val="24"/>
          <w:lang w:val="ru-RU"/>
        </w:rPr>
        <w:t>. Трактат о живописи. - М.: Искусство, 1965.</w:t>
      </w:r>
    </w:p>
    <w:p w:rsidR="00684E33" w:rsidRPr="00344BBE" w:rsidRDefault="00684E33" w:rsidP="00684E33">
      <w:pPr>
        <w:pStyle w:val="21"/>
        <w:numPr>
          <w:ilvl w:val="0"/>
          <w:numId w:val="10"/>
        </w:numPr>
        <w:shd w:val="clear" w:color="auto" w:fill="auto"/>
        <w:tabs>
          <w:tab w:val="left" w:pos="380"/>
        </w:tabs>
        <w:spacing w:before="0" w:after="0" w:line="240" w:lineRule="auto"/>
        <w:rPr>
          <w:rFonts w:ascii="Times New Roman" w:hAnsi="Times New Roman"/>
          <w:sz w:val="24"/>
          <w:szCs w:val="24"/>
        </w:rPr>
      </w:pPr>
      <w:r w:rsidRPr="00684E33">
        <w:rPr>
          <w:rStyle w:val="20"/>
          <w:rFonts w:ascii="Times New Roman" w:hAnsi="Times New Roman"/>
          <w:sz w:val="24"/>
          <w:szCs w:val="24"/>
          <w:lang w:val="ru-RU"/>
        </w:rPr>
        <w:t>Эко У. Как написать дипломную работу: Гуманитарные науки: Учебно-</w:t>
      </w:r>
      <w:proofErr w:type="spellStart"/>
      <w:proofErr w:type="gramStart"/>
      <w:r w:rsidRPr="00684E33">
        <w:rPr>
          <w:rStyle w:val="20"/>
          <w:rFonts w:ascii="Times New Roman" w:hAnsi="Times New Roman"/>
          <w:sz w:val="24"/>
          <w:szCs w:val="24"/>
          <w:lang w:val="ru-RU"/>
        </w:rPr>
        <w:t>методич.пособие</w:t>
      </w:r>
      <w:proofErr w:type="spellEnd"/>
      <w:proofErr w:type="gramEnd"/>
      <w:r w:rsidRPr="00684E33">
        <w:rPr>
          <w:rStyle w:val="20"/>
          <w:rFonts w:ascii="Times New Roman" w:hAnsi="Times New Roman"/>
          <w:sz w:val="24"/>
          <w:szCs w:val="24"/>
          <w:lang w:val="ru-RU"/>
        </w:rPr>
        <w:t>./</w:t>
      </w:r>
      <w:proofErr w:type="spellStart"/>
      <w:r w:rsidRPr="00684E33">
        <w:rPr>
          <w:rStyle w:val="20"/>
          <w:rFonts w:ascii="Times New Roman" w:hAnsi="Times New Roman"/>
          <w:sz w:val="24"/>
          <w:szCs w:val="24"/>
          <w:lang w:val="ru-RU"/>
        </w:rPr>
        <w:t>у.Эко</w:t>
      </w:r>
      <w:proofErr w:type="spellEnd"/>
      <w:r w:rsidRPr="00684E33">
        <w:rPr>
          <w:rStyle w:val="20"/>
          <w:rFonts w:ascii="Times New Roman" w:hAnsi="Times New Roman"/>
          <w:sz w:val="24"/>
          <w:szCs w:val="24"/>
          <w:lang w:val="ru-RU"/>
        </w:rPr>
        <w:t xml:space="preserve">. </w:t>
      </w:r>
      <w:proofErr w:type="spellStart"/>
      <w:r w:rsidRPr="00684E33">
        <w:rPr>
          <w:rStyle w:val="20"/>
          <w:rFonts w:ascii="Times New Roman" w:hAnsi="Times New Roman"/>
          <w:sz w:val="24"/>
          <w:szCs w:val="24"/>
          <w:lang w:val="ru-RU"/>
        </w:rPr>
        <w:t>Пер.с</w:t>
      </w:r>
      <w:proofErr w:type="spellEnd"/>
      <w:r w:rsidRPr="00684E33">
        <w:rPr>
          <w:rStyle w:val="20"/>
          <w:rFonts w:ascii="Times New Roman" w:hAnsi="Times New Roman"/>
          <w:sz w:val="24"/>
          <w:szCs w:val="24"/>
          <w:lang w:val="ru-RU"/>
        </w:rPr>
        <w:t xml:space="preserve"> итал. </w:t>
      </w:r>
      <w:r w:rsidRPr="00344BBE">
        <w:rPr>
          <w:rStyle w:val="20"/>
          <w:rFonts w:ascii="Times New Roman" w:hAnsi="Times New Roman"/>
          <w:sz w:val="24"/>
          <w:szCs w:val="24"/>
        </w:rPr>
        <w:t xml:space="preserve">Е. </w:t>
      </w:r>
      <w:proofErr w:type="spellStart"/>
      <w:r w:rsidRPr="00344BBE">
        <w:rPr>
          <w:rStyle w:val="20"/>
          <w:rFonts w:ascii="Times New Roman" w:hAnsi="Times New Roman"/>
          <w:sz w:val="24"/>
          <w:szCs w:val="24"/>
        </w:rPr>
        <w:t>Костюкович</w:t>
      </w:r>
      <w:proofErr w:type="spellEnd"/>
      <w:r w:rsidRPr="00344BBE">
        <w:rPr>
          <w:rStyle w:val="20"/>
          <w:rFonts w:ascii="Times New Roman" w:hAnsi="Times New Roman"/>
          <w:sz w:val="24"/>
          <w:szCs w:val="24"/>
        </w:rPr>
        <w:t xml:space="preserve">. 2-е </w:t>
      </w:r>
      <w:proofErr w:type="spellStart"/>
      <w:r w:rsidRPr="00344BBE">
        <w:rPr>
          <w:rStyle w:val="20"/>
          <w:rFonts w:ascii="Times New Roman" w:hAnsi="Times New Roman"/>
          <w:sz w:val="24"/>
          <w:szCs w:val="24"/>
        </w:rPr>
        <w:t>изд</w:t>
      </w:r>
      <w:proofErr w:type="spellEnd"/>
      <w:r w:rsidRPr="00344BBE">
        <w:rPr>
          <w:rStyle w:val="20"/>
          <w:rFonts w:ascii="Times New Roman" w:hAnsi="Times New Roman"/>
          <w:sz w:val="24"/>
          <w:szCs w:val="24"/>
        </w:rPr>
        <w:t xml:space="preserve">. -М.: </w:t>
      </w:r>
      <w:proofErr w:type="spellStart"/>
      <w:r w:rsidRPr="00344BBE">
        <w:rPr>
          <w:rStyle w:val="20"/>
          <w:rFonts w:ascii="Times New Roman" w:hAnsi="Times New Roman"/>
          <w:sz w:val="24"/>
          <w:szCs w:val="24"/>
        </w:rPr>
        <w:t>Книжный</w:t>
      </w:r>
      <w:proofErr w:type="spellEnd"/>
      <w:r w:rsidRPr="00344BBE">
        <w:rPr>
          <w:rStyle w:val="20"/>
          <w:rFonts w:ascii="Times New Roman" w:hAnsi="Times New Roman"/>
          <w:sz w:val="24"/>
          <w:szCs w:val="24"/>
        </w:rPr>
        <w:t xml:space="preserve"> </w:t>
      </w:r>
      <w:proofErr w:type="spellStart"/>
      <w:r w:rsidRPr="00344BBE">
        <w:rPr>
          <w:rStyle w:val="20"/>
          <w:rFonts w:ascii="Times New Roman" w:hAnsi="Times New Roman"/>
          <w:sz w:val="24"/>
          <w:szCs w:val="24"/>
        </w:rPr>
        <w:t>дом</w:t>
      </w:r>
      <w:proofErr w:type="spellEnd"/>
      <w:r w:rsidRPr="00344BBE">
        <w:rPr>
          <w:rStyle w:val="20"/>
          <w:rFonts w:ascii="Times New Roman" w:hAnsi="Times New Roman"/>
          <w:sz w:val="24"/>
          <w:szCs w:val="24"/>
        </w:rPr>
        <w:t xml:space="preserve"> "</w:t>
      </w:r>
      <w:proofErr w:type="spellStart"/>
      <w:r w:rsidRPr="00344BBE">
        <w:rPr>
          <w:rStyle w:val="20"/>
          <w:rFonts w:ascii="Times New Roman" w:hAnsi="Times New Roman"/>
          <w:sz w:val="24"/>
          <w:szCs w:val="24"/>
        </w:rPr>
        <w:t>Университет</w:t>
      </w:r>
      <w:proofErr w:type="spellEnd"/>
      <w:r w:rsidRPr="00344BBE">
        <w:rPr>
          <w:rStyle w:val="20"/>
          <w:rFonts w:ascii="Times New Roman" w:hAnsi="Times New Roman"/>
          <w:sz w:val="24"/>
          <w:szCs w:val="24"/>
        </w:rPr>
        <w:t>", 2001. - 238 с.</w:t>
      </w:r>
    </w:p>
    <w:p w:rsidR="00684E33" w:rsidRPr="00344BBE" w:rsidRDefault="00684E33" w:rsidP="00684E33">
      <w:pPr>
        <w:pStyle w:val="21"/>
        <w:numPr>
          <w:ilvl w:val="0"/>
          <w:numId w:val="10"/>
        </w:numPr>
        <w:shd w:val="clear" w:color="auto" w:fill="auto"/>
        <w:tabs>
          <w:tab w:val="left" w:pos="380"/>
        </w:tabs>
        <w:spacing w:before="0" w:after="0" w:line="240" w:lineRule="auto"/>
        <w:rPr>
          <w:rFonts w:ascii="Times New Roman" w:hAnsi="Times New Roman"/>
          <w:sz w:val="24"/>
          <w:szCs w:val="24"/>
        </w:rPr>
      </w:pPr>
      <w:proofErr w:type="spellStart"/>
      <w:r w:rsidRPr="00344BBE">
        <w:rPr>
          <w:rStyle w:val="20"/>
          <w:rFonts w:ascii="Times New Roman" w:hAnsi="Times New Roman"/>
          <w:sz w:val="24"/>
          <w:szCs w:val="24"/>
          <w:lang w:eastAsia="uk-UA"/>
        </w:rPr>
        <w:t>Національний</w:t>
      </w:r>
      <w:proofErr w:type="spellEnd"/>
      <w:r w:rsidRPr="00344BBE">
        <w:rPr>
          <w:rStyle w:val="20"/>
          <w:rFonts w:ascii="Times New Roman" w:hAnsi="Times New Roman"/>
          <w:sz w:val="24"/>
          <w:szCs w:val="24"/>
          <w:lang w:eastAsia="uk-UA"/>
        </w:rPr>
        <w:t xml:space="preserve"> </w:t>
      </w:r>
      <w:proofErr w:type="spellStart"/>
      <w:r w:rsidRPr="00344BBE">
        <w:rPr>
          <w:rStyle w:val="20"/>
          <w:rFonts w:ascii="Times New Roman" w:hAnsi="Times New Roman"/>
          <w:sz w:val="24"/>
          <w:szCs w:val="24"/>
          <w:lang w:eastAsia="uk-UA"/>
        </w:rPr>
        <w:t>художній</w:t>
      </w:r>
      <w:proofErr w:type="spellEnd"/>
      <w:r w:rsidRPr="00344BBE">
        <w:rPr>
          <w:rStyle w:val="20"/>
          <w:rFonts w:ascii="Times New Roman" w:hAnsi="Times New Roman"/>
          <w:sz w:val="24"/>
          <w:szCs w:val="24"/>
          <w:lang w:eastAsia="uk-UA"/>
        </w:rPr>
        <w:t xml:space="preserve"> </w:t>
      </w:r>
      <w:proofErr w:type="spellStart"/>
      <w:r w:rsidRPr="00344BBE">
        <w:rPr>
          <w:rStyle w:val="20"/>
          <w:rFonts w:ascii="Times New Roman" w:hAnsi="Times New Roman"/>
          <w:sz w:val="24"/>
          <w:szCs w:val="24"/>
        </w:rPr>
        <w:t>музей</w:t>
      </w:r>
      <w:proofErr w:type="spellEnd"/>
      <w:r w:rsidRPr="00344BBE">
        <w:rPr>
          <w:rStyle w:val="20"/>
          <w:rFonts w:ascii="Times New Roman" w:hAnsi="Times New Roman"/>
          <w:sz w:val="24"/>
          <w:szCs w:val="24"/>
        </w:rPr>
        <w:t xml:space="preserve"> </w:t>
      </w:r>
      <w:proofErr w:type="spellStart"/>
      <w:r w:rsidRPr="00344BBE">
        <w:rPr>
          <w:rStyle w:val="20"/>
          <w:rFonts w:ascii="Times New Roman" w:hAnsi="Times New Roman"/>
          <w:sz w:val="24"/>
          <w:szCs w:val="24"/>
          <w:lang w:eastAsia="uk-UA"/>
        </w:rPr>
        <w:t>України</w:t>
      </w:r>
      <w:proofErr w:type="spellEnd"/>
      <w:r w:rsidRPr="00344BBE">
        <w:rPr>
          <w:rStyle w:val="20"/>
          <w:rFonts w:ascii="Times New Roman" w:hAnsi="Times New Roman"/>
          <w:sz w:val="24"/>
          <w:szCs w:val="24"/>
          <w:lang w:eastAsia="uk-UA"/>
        </w:rPr>
        <w:t xml:space="preserve">. </w:t>
      </w:r>
      <w:r w:rsidRPr="00344BBE">
        <w:rPr>
          <w:rStyle w:val="20"/>
          <w:rFonts w:ascii="Times New Roman" w:hAnsi="Times New Roman"/>
          <w:sz w:val="24"/>
          <w:szCs w:val="24"/>
        </w:rPr>
        <w:t xml:space="preserve">- </w:t>
      </w:r>
      <w:r w:rsidRPr="00344BBE">
        <w:rPr>
          <w:rStyle w:val="20"/>
          <w:rFonts w:ascii="Times New Roman" w:hAnsi="Times New Roman"/>
          <w:sz w:val="24"/>
          <w:szCs w:val="24"/>
          <w:lang w:val="pl-PL" w:eastAsia="pl-PL"/>
        </w:rPr>
        <w:t xml:space="preserve">http: </w:t>
      </w:r>
      <w:r w:rsidRPr="00344BBE">
        <w:rPr>
          <w:rStyle w:val="20"/>
          <w:rFonts w:ascii="Times New Roman" w:hAnsi="Times New Roman"/>
          <w:sz w:val="24"/>
          <w:szCs w:val="24"/>
        </w:rPr>
        <w:t>//namu.kiev.ua</w:t>
      </w:r>
    </w:p>
    <w:p w:rsidR="00684E33" w:rsidRPr="00344BBE" w:rsidRDefault="00684E33" w:rsidP="00684E33">
      <w:pPr>
        <w:pStyle w:val="21"/>
        <w:numPr>
          <w:ilvl w:val="0"/>
          <w:numId w:val="10"/>
        </w:numPr>
        <w:shd w:val="clear" w:color="auto" w:fill="auto"/>
        <w:tabs>
          <w:tab w:val="left" w:pos="380"/>
        </w:tabs>
        <w:spacing w:before="0" w:after="0" w:line="240" w:lineRule="auto"/>
        <w:rPr>
          <w:rFonts w:ascii="Times New Roman" w:hAnsi="Times New Roman"/>
          <w:sz w:val="24"/>
          <w:szCs w:val="24"/>
        </w:rPr>
      </w:pPr>
      <w:proofErr w:type="spellStart"/>
      <w:r w:rsidRPr="00344BBE">
        <w:rPr>
          <w:rStyle w:val="20"/>
          <w:rFonts w:ascii="Times New Roman" w:hAnsi="Times New Roman"/>
          <w:sz w:val="24"/>
          <w:szCs w:val="24"/>
          <w:lang w:eastAsia="uk-UA"/>
        </w:rPr>
        <w:t>Харківський</w:t>
      </w:r>
      <w:proofErr w:type="spellEnd"/>
      <w:r w:rsidRPr="00344BBE">
        <w:rPr>
          <w:rStyle w:val="20"/>
          <w:rFonts w:ascii="Times New Roman" w:hAnsi="Times New Roman"/>
          <w:sz w:val="24"/>
          <w:szCs w:val="24"/>
          <w:lang w:eastAsia="uk-UA"/>
        </w:rPr>
        <w:t xml:space="preserve"> </w:t>
      </w:r>
      <w:proofErr w:type="spellStart"/>
      <w:r w:rsidRPr="00344BBE">
        <w:rPr>
          <w:rStyle w:val="20"/>
          <w:rFonts w:ascii="Times New Roman" w:hAnsi="Times New Roman"/>
          <w:sz w:val="24"/>
          <w:szCs w:val="24"/>
          <w:lang w:eastAsia="uk-UA"/>
        </w:rPr>
        <w:t>художній</w:t>
      </w:r>
      <w:proofErr w:type="spellEnd"/>
      <w:r w:rsidRPr="00344BBE">
        <w:rPr>
          <w:rStyle w:val="20"/>
          <w:rFonts w:ascii="Times New Roman" w:hAnsi="Times New Roman"/>
          <w:sz w:val="24"/>
          <w:szCs w:val="24"/>
          <w:lang w:eastAsia="uk-UA"/>
        </w:rPr>
        <w:t xml:space="preserve"> </w:t>
      </w:r>
      <w:proofErr w:type="spellStart"/>
      <w:r w:rsidRPr="00344BBE">
        <w:rPr>
          <w:rStyle w:val="20"/>
          <w:rFonts w:ascii="Times New Roman" w:hAnsi="Times New Roman"/>
          <w:sz w:val="24"/>
          <w:szCs w:val="24"/>
          <w:lang w:eastAsia="uk-UA"/>
        </w:rPr>
        <w:t>музей</w:t>
      </w:r>
      <w:proofErr w:type="spellEnd"/>
      <w:r w:rsidRPr="00344BBE">
        <w:rPr>
          <w:rStyle w:val="20"/>
          <w:rFonts w:ascii="Times New Roman" w:hAnsi="Times New Roman"/>
          <w:sz w:val="24"/>
          <w:szCs w:val="24"/>
          <w:lang w:eastAsia="uk-UA"/>
        </w:rPr>
        <w:t xml:space="preserve">. - </w:t>
      </w:r>
      <w:r w:rsidRPr="00344BBE">
        <w:rPr>
          <w:rStyle w:val="20"/>
          <w:rFonts w:ascii="Times New Roman" w:hAnsi="Times New Roman"/>
          <w:sz w:val="24"/>
          <w:szCs w:val="24"/>
          <w:lang w:val="pl-PL" w:eastAsia="pl-PL"/>
        </w:rPr>
        <w:t xml:space="preserve">http: </w:t>
      </w:r>
      <w:r w:rsidRPr="00344BBE">
        <w:rPr>
          <w:rStyle w:val="20"/>
          <w:rFonts w:ascii="Times New Roman" w:hAnsi="Times New Roman"/>
          <w:sz w:val="24"/>
          <w:szCs w:val="24"/>
        </w:rPr>
        <w:t>//artmuseum.kh.ua</w:t>
      </w:r>
    </w:p>
    <w:p w:rsidR="00684E33" w:rsidRPr="00684E33" w:rsidRDefault="00684E33" w:rsidP="00684E33">
      <w:pPr>
        <w:pStyle w:val="21"/>
        <w:numPr>
          <w:ilvl w:val="0"/>
          <w:numId w:val="10"/>
        </w:numPr>
        <w:shd w:val="clear" w:color="auto" w:fill="auto"/>
        <w:tabs>
          <w:tab w:val="left" w:pos="380"/>
        </w:tabs>
        <w:spacing w:before="0" w:after="0" w:line="240" w:lineRule="auto"/>
        <w:rPr>
          <w:rFonts w:ascii="Times New Roman" w:hAnsi="Times New Roman"/>
          <w:sz w:val="24"/>
          <w:szCs w:val="24"/>
          <w:lang w:val="ru-RU"/>
        </w:rPr>
      </w:pPr>
      <w:r w:rsidRPr="00684E33">
        <w:rPr>
          <w:rStyle w:val="20"/>
          <w:rFonts w:ascii="Times New Roman" w:hAnsi="Times New Roman"/>
          <w:sz w:val="24"/>
          <w:szCs w:val="24"/>
          <w:lang w:val="ru-RU" w:eastAsia="uk-UA"/>
        </w:rPr>
        <w:t xml:space="preserve">Галерея </w:t>
      </w:r>
      <w:r w:rsidRPr="00684E33">
        <w:rPr>
          <w:rStyle w:val="20"/>
          <w:rFonts w:ascii="Times New Roman" w:hAnsi="Times New Roman"/>
          <w:sz w:val="24"/>
          <w:szCs w:val="24"/>
          <w:lang w:val="ru-RU"/>
        </w:rPr>
        <w:t xml:space="preserve">МАСТЕР (Великие мастера изобразительного искусства). - </w:t>
      </w:r>
      <w:r w:rsidRPr="00344BBE">
        <w:rPr>
          <w:rStyle w:val="20"/>
          <w:rFonts w:ascii="Times New Roman" w:hAnsi="Times New Roman"/>
          <w:sz w:val="24"/>
          <w:szCs w:val="24"/>
          <w:lang w:val="pl-PL" w:eastAsia="pl-PL"/>
        </w:rPr>
        <w:t xml:space="preserve">http: </w:t>
      </w:r>
      <w:r w:rsidRPr="00684E33">
        <w:rPr>
          <w:rStyle w:val="20"/>
          <w:rFonts w:ascii="Times New Roman" w:hAnsi="Times New Roman"/>
          <w:sz w:val="24"/>
          <w:szCs w:val="24"/>
          <w:lang w:val="ru-RU"/>
        </w:rPr>
        <w:t>//</w:t>
      </w:r>
      <w:r w:rsidRPr="00344BBE">
        <w:rPr>
          <w:rStyle w:val="20"/>
          <w:rFonts w:ascii="Times New Roman" w:hAnsi="Times New Roman"/>
          <w:sz w:val="24"/>
          <w:szCs w:val="24"/>
        </w:rPr>
        <w:t>master</w:t>
      </w:r>
      <w:r w:rsidRPr="00684E33">
        <w:rPr>
          <w:rStyle w:val="20"/>
          <w:rFonts w:ascii="Times New Roman" w:hAnsi="Times New Roman"/>
          <w:sz w:val="24"/>
          <w:szCs w:val="24"/>
          <w:lang w:val="ru-RU"/>
        </w:rPr>
        <w:t>.</w:t>
      </w:r>
      <w:proofErr w:type="spellStart"/>
      <w:r w:rsidRPr="00344BBE">
        <w:rPr>
          <w:rStyle w:val="20"/>
          <w:rFonts w:ascii="Times New Roman" w:hAnsi="Times New Roman"/>
          <w:sz w:val="24"/>
          <w:szCs w:val="24"/>
        </w:rPr>
        <w:t>parnas</w:t>
      </w:r>
      <w:proofErr w:type="spellEnd"/>
      <w:r w:rsidRPr="00684E33">
        <w:rPr>
          <w:rStyle w:val="20"/>
          <w:rFonts w:ascii="Times New Roman" w:hAnsi="Times New Roman"/>
          <w:sz w:val="24"/>
          <w:szCs w:val="24"/>
          <w:lang w:val="ru-RU"/>
        </w:rPr>
        <w:t>.</w:t>
      </w:r>
      <w:proofErr w:type="spellStart"/>
      <w:r w:rsidRPr="00344BBE">
        <w:rPr>
          <w:rStyle w:val="20"/>
          <w:rFonts w:ascii="Times New Roman" w:hAnsi="Times New Roman"/>
          <w:sz w:val="24"/>
          <w:szCs w:val="24"/>
        </w:rPr>
        <w:t>ru</w:t>
      </w:r>
      <w:proofErr w:type="spellEnd"/>
    </w:p>
    <w:p w:rsidR="00684E33" w:rsidRPr="00684E33" w:rsidRDefault="00684E33">
      <w:pPr>
        <w:spacing w:after="120" w:line="276" w:lineRule="auto"/>
        <w:ind w:firstLine="737"/>
        <w:rPr>
          <w:b/>
          <w:color w:val="FF0000"/>
        </w:rPr>
      </w:pPr>
    </w:p>
    <w:p w:rsidR="00D55109" w:rsidRPr="006E3E39" w:rsidRDefault="00D55109" w:rsidP="009C3AB2">
      <w:pPr>
        <w:ind w:left="720"/>
        <w:jc w:val="both"/>
        <w:rPr>
          <w:color w:val="FF0000"/>
          <w:lang w:val="uk-UA"/>
        </w:rPr>
      </w:pPr>
    </w:p>
    <w:sectPr w:rsidR="00D55109" w:rsidRPr="006E3E39">
      <w:headerReference w:type="default" r:id="rId10"/>
      <w:pgSz w:w="11906" w:h="16838"/>
      <w:pgMar w:top="1134" w:right="850" w:bottom="1134" w:left="1701"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016" w:rsidRDefault="006E3016">
      <w:r>
        <w:separator/>
      </w:r>
    </w:p>
  </w:endnote>
  <w:endnote w:type="continuationSeparator" w:id="0">
    <w:p w:rsidR="006E3016" w:rsidRDefault="006E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DejaVu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016" w:rsidRDefault="006E3016">
      <w:r>
        <w:separator/>
      </w:r>
    </w:p>
  </w:footnote>
  <w:footnote w:type="continuationSeparator" w:id="0">
    <w:p w:rsidR="006E3016" w:rsidRDefault="006E3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85C" w:rsidRDefault="00D8385C">
    <w:pPr>
      <w:jc w:val="right"/>
      <w:rPr>
        <w:bCs/>
        <w:sz w:val="16"/>
        <w:szCs w:val="16"/>
      </w:rPr>
    </w:pPr>
    <w:proofErr w:type="spellStart"/>
    <w:r>
      <w:rPr>
        <w:bCs/>
        <w:i/>
        <w:sz w:val="18"/>
        <w:szCs w:val="18"/>
      </w:rPr>
      <w:t>Силабус</w:t>
    </w:r>
    <w:proofErr w:type="spellEnd"/>
    <w:r>
      <w:rPr>
        <w:bCs/>
        <w:i/>
        <w:sz w:val="18"/>
        <w:szCs w:val="18"/>
      </w:rPr>
      <w:t xml:space="preserve"> </w:t>
    </w:r>
    <w:r>
      <w:rPr>
        <w:bCs/>
        <w:i/>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sidRPr="007B42C6">
      <w:rPr>
        <w:i/>
        <w:sz w:val="18"/>
        <w:szCs w:val="18"/>
        <w:lang w:val="uk-UA"/>
      </w:rPr>
      <w:t>Композиція сюжетно-тематичної картини</w:t>
    </w:r>
  </w:p>
  <w:p w:rsidR="00D8385C" w:rsidRDefault="00D8385C">
    <w:pP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4"/>
    <w:lvl w:ilvl="0">
      <w:start w:val="1"/>
      <w:numFmt w:val="decimal"/>
      <w:lvlText w:val="%1."/>
      <w:lvlJc w:val="left"/>
      <w:rPr>
        <w:rFonts w:ascii="Book Antiqua" w:hAnsi="Book Antiqua" w:cs="Book Antiqua"/>
        <w:b w:val="0"/>
        <w:bCs w:val="0"/>
        <w:i w:val="0"/>
        <w:iCs w:val="0"/>
        <w:smallCaps w:val="0"/>
        <w:strike w:val="0"/>
        <w:color w:val="000000"/>
        <w:spacing w:val="0"/>
        <w:w w:val="100"/>
        <w:position w:val="0"/>
        <w:sz w:val="19"/>
        <w:szCs w:val="19"/>
        <w:u w:val="none"/>
      </w:rPr>
    </w:lvl>
    <w:lvl w:ilvl="1">
      <w:start w:val="1"/>
      <w:numFmt w:val="decimal"/>
      <w:lvlText w:val="%1."/>
      <w:lvlJc w:val="left"/>
      <w:rPr>
        <w:rFonts w:ascii="Book Antiqua" w:hAnsi="Book Antiqua" w:cs="Book Antiqua"/>
        <w:b w:val="0"/>
        <w:bCs w:val="0"/>
        <w:i w:val="0"/>
        <w:iCs w:val="0"/>
        <w:smallCaps w:val="0"/>
        <w:strike w:val="0"/>
        <w:color w:val="000000"/>
        <w:spacing w:val="0"/>
        <w:w w:val="100"/>
        <w:position w:val="0"/>
        <w:sz w:val="19"/>
        <w:szCs w:val="19"/>
        <w:u w:val="none"/>
      </w:rPr>
    </w:lvl>
    <w:lvl w:ilvl="2">
      <w:start w:val="1"/>
      <w:numFmt w:val="decimal"/>
      <w:lvlText w:val="%1."/>
      <w:lvlJc w:val="left"/>
      <w:rPr>
        <w:rFonts w:ascii="Book Antiqua" w:hAnsi="Book Antiqua" w:cs="Book Antiqua"/>
        <w:b w:val="0"/>
        <w:bCs w:val="0"/>
        <w:i w:val="0"/>
        <w:iCs w:val="0"/>
        <w:smallCaps w:val="0"/>
        <w:strike w:val="0"/>
        <w:color w:val="000000"/>
        <w:spacing w:val="0"/>
        <w:w w:val="100"/>
        <w:position w:val="0"/>
        <w:sz w:val="19"/>
        <w:szCs w:val="19"/>
        <w:u w:val="none"/>
      </w:rPr>
    </w:lvl>
    <w:lvl w:ilvl="3">
      <w:start w:val="1"/>
      <w:numFmt w:val="decimal"/>
      <w:lvlText w:val="%1."/>
      <w:lvlJc w:val="left"/>
      <w:rPr>
        <w:rFonts w:ascii="Book Antiqua" w:hAnsi="Book Antiqua" w:cs="Book Antiqua"/>
        <w:b w:val="0"/>
        <w:bCs w:val="0"/>
        <w:i w:val="0"/>
        <w:iCs w:val="0"/>
        <w:smallCaps w:val="0"/>
        <w:strike w:val="0"/>
        <w:color w:val="000000"/>
        <w:spacing w:val="0"/>
        <w:w w:val="100"/>
        <w:position w:val="0"/>
        <w:sz w:val="19"/>
        <w:szCs w:val="19"/>
        <w:u w:val="none"/>
      </w:rPr>
    </w:lvl>
    <w:lvl w:ilvl="4">
      <w:start w:val="1"/>
      <w:numFmt w:val="decimal"/>
      <w:lvlText w:val="%1."/>
      <w:lvlJc w:val="left"/>
      <w:rPr>
        <w:rFonts w:ascii="Book Antiqua" w:hAnsi="Book Antiqua" w:cs="Book Antiqua"/>
        <w:b w:val="0"/>
        <w:bCs w:val="0"/>
        <w:i w:val="0"/>
        <w:iCs w:val="0"/>
        <w:smallCaps w:val="0"/>
        <w:strike w:val="0"/>
        <w:color w:val="000000"/>
        <w:spacing w:val="0"/>
        <w:w w:val="100"/>
        <w:position w:val="0"/>
        <w:sz w:val="19"/>
        <w:szCs w:val="19"/>
        <w:u w:val="none"/>
      </w:rPr>
    </w:lvl>
    <w:lvl w:ilvl="5">
      <w:start w:val="1"/>
      <w:numFmt w:val="decimal"/>
      <w:lvlText w:val="%1."/>
      <w:lvlJc w:val="left"/>
      <w:rPr>
        <w:rFonts w:ascii="Book Antiqua" w:hAnsi="Book Antiqua" w:cs="Book Antiqua"/>
        <w:b w:val="0"/>
        <w:bCs w:val="0"/>
        <w:i w:val="0"/>
        <w:iCs w:val="0"/>
        <w:smallCaps w:val="0"/>
        <w:strike w:val="0"/>
        <w:color w:val="000000"/>
        <w:spacing w:val="0"/>
        <w:w w:val="100"/>
        <w:position w:val="0"/>
        <w:sz w:val="19"/>
        <w:szCs w:val="19"/>
        <w:u w:val="none"/>
      </w:rPr>
    </w:lvl>
    <w:lvl w:ilvl="6">
      <w:start w:val="1"/>
      <w:numFmt w:val="decimal"/>
      <w:lvlText w:val="%1."/>
      <w:lvlJc w:val="left"/>
      <w:rPr>
        <w:rFonts w:ascii="Book Antiqua" w:hAnsi="Book Antiqua" w:cs="Book Antiqua"/>
        <w:b w:val="0"/>
        <w:bCs w:val="0"/>
        <w:i w:val="0"/>
        <w:iCs w:val="0"/>
        <w:smallCaps w:val="0"/>
        <w:strike w:val="0"/>
        <w:color w:val="000000"/>
        <w:spacing w:val="0"/>
        <w:w w:val="100"/>
        <w:position w:val="0"/>
        <w:sz w:val="19"/>
        <w:szCs w:val="19"/>
        <w:u w:val="none"/>
      </w:rPr>
    </w:lvl>
    <w:lvl w:ilvl="7">
      <w:start w:val="1"/>
      <w:numFmt w:val="decimal"/>
      <w:lvlText w:val="%1."/>
      <w:lvlJc w:val="left"/>
      <w:rPr>
        <w:rFonts w:ascii="Book Antiqua" w:hAnsi="Book Antiqua" w:cs="Book Antiqua"/>
        <w:b w:val="0"/>
        <w:bCs w:val="0"/>
        <w:i w:val="0"/>
        <w:iCs w:val="0"/>
        <w:smallCaps w:val="0"/>
        <w:strike w:val="0"/>
        <w:color w:val="000000"/>
        <w:spacing w:val="0"/>
        <w:w w:val="100"/>
        <w:position w:val="0"/>
        <w:sz w:val="19"/>
        <w:szCs w:val="19"/>
        <w:u w:val="none"/>
      </w:rPr>
    </w:lvl>
    <w:lvl w:ilvl="8">
      <w:start w:val="1"/>
      <w:numFmt w:val="decimal"/>
      <w:lvlText w:val="%1."/>
      <w:lvlJc w:val="left"/>
      <w:rPr>
        <w:rFonts w:ascii="Book Antiqua" w:hAnsi="Book Antiqua" w:cs="Book Antiqua"/>
        <w:b w:val="0"/>
        <w:bCs w:val="0"/>
        <w:i w:val="0"/>
        <w:iCs w:val="0"/>
        <w:smallCaps w:val="0"/>
        <w:strike w:val="0"/>
        <w:color w:val="000000"/>
        <w:spacing w:val="0"/>
        <w:w w:val="100"/>
        <w:position w:val="0"/>
        <w:sz w:val="19"/>
        <w:szCs w:val="19"/>
        <w:u w:val="none"/>
      </w:rPr>
    </w:lvl>
  </w:abstractNum>
  <w:abstractNum w:abstractNumId="1" w15:restartNumberingAfterBreak="0">
    <w:nsid w:val="03C5538D"/>
    <w:multiLevelType w:val="singleLevel"/>
    <w:tmpl w:val="0419000F"/>
    <w:lvl w:ilvl="0">
      <w:start w:val="1"/>
      <w:numFmt w:val="decimal"/>
      <w:lvlText w:val="%1."/>
      <w:lvlJc w:val="left"/>
      <w:pPr>
        <w:tabs>
          <w:tab w:val="num" w:pos="720"/>
        </w:tabs>
        <w:ind w:left="720" w:hanging="360"/>
      </w:pPr>
    </w:lvl>
  </w:abstractNum>
  <w:abstractNum w:abstractNumId="2" w15:restartNumberingAfterBreak="0">
    <w:nsid w:val="0D4B37D6"/>
    <w:multiLevelType w:val="singleLevel"/>
    <w:tmpl w:val="B6F0AAA6"/>
    <w:lvl w:ilvl="0">
      <w:start w:val="1"/>
      <w:numFmt w:val="decimal"/>
      <w:lvlText w:val="%1."/>
      <w:lvlJc w:val="left"/>
      <w:pPr>
        <w:ind w:left="0" w:firstLine="0"/>
      </w:pPr>
      <w:rPr>
        <w:rFonts w:ascii="Times New Roman" w:hAnsi="Times New Roman" w:cs="Book Antiqua"/>
        <w:b w:val="0"/>
        <w:bCs w:val="0"/>
        <w:i w:val="0"/>
        <w:iCs w:val="0"/>
        <w:caps w:val="0"/>
        <w:smallCaps w:val="0"/>
        <w:strike w:val="0"/>
        <w:dstrike w:val="0"/>
        <w:color w:val="000000"/>
        <w:sz w:val="24"/>
        <w:szCs w:val="19"/>
        <w:u w:val="none"/>
      </w:rPr>
    </w:lvl>
  </w:abstractNum>
  <w:abstractNum w:abstractNumId="3" w15:restartNumberingAfterBreak="0">
    <w:nsid w:val="138B7220"/>
    <w:multiLevelType w:val="singleLevel"/>
    <w:tmpl w:val="0AB2C54A"/>
    <w:lvl w:ilvl="0">
      <w:start w:val="1"/>
      <w:numFmt w:val="bullet"/>
      <w:suff w:val="nothing"/>
      <w:lvlText w:val=""/>
      <w:lvlJc w:val="left"/>
      <w:pPr>
        <w:ind w:left="0" w:firstLine="0"/>
      </w:pPr>
    </w:lvl>
  </w:abstractNum>
  <w:abstractNum w:abstractNumId="4" w15:restartNumberingAfterBreak="0">
    <w:nsid w:val="28114AB7"/>
    <w:multiLevelType w:val="singleLevel"/>
    <w:tmpl w:val="0419000F"/>
    <w:lvl w:ilvl="0">
      <w:start w:val="1"/>
      <w:numFmt w:val="decimal"/>
      <w:lvlText w:val="%1."/>
      <w:lvlJc w:val="left"/>
      <w:pPr>
        <w:tabs>
          <w:tab w:val="num" w:pos="720"/>
        </w:tabs>
        <w:ind w:left="720" w:hanging="360"/>
      </w:pPr>
    </w:lvl>
  </w:abstractNum>
  <w:abstractNum w:abstractNumId="5" w15:restartNumberingAfterBreak="0">
    <w:nsid w:val="33225613"/>
    <w:multiLevelType w:val="singleLevel"/>
    <w:tmpl w:val="CF709ABC"/>
    <w:lvl w:ilvl="0">
      <w:start w:val="1"/>
      <w:numFmt w:val="bullet"/>
      <w:lvlText w:val="–"/>
      <w:lvlJc w:val="left"/>
      <w:pPr>
        <w:tabs>
          <w:tab w:val="num" w:pos="720"/>
        </w:tabs>
        <w:ind w:left="720" w:hanging="360"/>
      </w:pPr>
      <w:rPr>
        <w:rFonts w:ascii="Times New Roman" w:hAnsi="Times New Roman" w:cs="Times New Roman" w:hint="default"/>
        <w:sz w:val="24"/>
      </w:rPr>
    </w:lvl>
  </w:abstractNum>
  <w:abstractNum w:abstractNumId="6" w15:restartNumberingAfterBreak="0">
    <w:nsid w:val="4CD12158"/>
    <w:multiLevelType w:val="singleLevel"/>
    <w:tmpl w:val="C944C738"/>
    <w:lvl w:ilvl="0">
      <w:start w:val="11"/>
      <w:numFmt w:val="bullet"/>
      <w:lvlText w:val="—"/>
      <w:lvlJc w:val="left"/>
      <w:pPr>
        <w:tabs>
          <w:tab w:val="num" w:pos="2325"/>
        </w:tabs>
        <w:ind w:left="2325" w:hanging="1065"/>
      </w:pPr>
      <w:rPr>
        <w:rFonts w:ascii="Times New Roman" w:hAnsi="Times New Roman" w:cs="Times New Roman" w:hint="default"/>
      </w:rPr>
    </w:lvl>
  </w:abstractNum>
  <w:abstractNum w:abstractNumId="7" w15:restartNumberingAfterBreak="0">
    <w:nsid w:val="4E9E3A8C"/>
    <w:multiLevelType w:val="hybridMultilevel"/>
    <w:tmpl w:val="B85AEF7C"/>
    <w:lvl w:ilvl="0" w:tplc="C0C4D340">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6CDC0C3C"/>
    <w:multiLevelType w:val="hybridMultilevel"/>
    <w:tmpl w:val="83BAE2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7745C93"/>
    <w:multiLevelType w:val="singleLevel"/>
    <w:tmpl w:val="66380BAE"/>
    <w:lvl w:ilvl="0">
      <w:start w:val="1"/>
      <w:numFmt w:val="decimal"/>
      <w:lvlText w:val="%1."/>
      <w:lvlJc w:val="left"/>
      <w:pPr>
        <w:ind w:left="1440" w:hanging="360"/>
      </w:pPr>
    </w:lvl>
  </w:abstractNum>
  <w:num w:numId="1">
    <w:abstractNumId w:val="9"/>
  </w:num>
  <w:num w:numId="2">
    <w:abstractNumId w:val="5"/>
  </w:num>
  <w:num w:numId="3">
    <w:abstractNumId w:val="6"/>
  </w:num>
  <w:num w:numId="4">
    <w:abstractNumId w:val="4"/>
  </w:num>
  <w:num w:numId="5">
    <w:abstractNumId w:val="1"/>
  </w:num>
  <w:num w:numId="6">
    <w:abstractNumId w:val="2"/>
  </w:num>
  <w:num w:numId="7">
    <w:abstractNumId w:val="3"/>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109"/>
    <w:rsid w:val="000E40D6"/>
    <w:rsid w:val="002A157F"/>
    <w:rsid w:val="0036219F"/>
    <w:rsid w:val="004B689F"/>
    <w:rsid w:val="006317A7"/>
    <w:rsid w:val="00655662"/>
    <w:rsid w:val="00684E33"/>
    <w:rsid w:val="006E3016"/>
    <w:rsid w:val="006E3E39"/>
    <w:rsid w:val="007B42C6"/>
    <w:rsid w:val="007D4039"/>
    <w:rsid w:val="0086431A"/>
    <w:rsid w:val="008A51CD"/>
    <w:rsid w:val="009118D9"/>
    <w:rsid w:val="009C3AB2"/>
    <w:rsid w:val="009C546C"/>
    <w:rsid w:val="00B90EF6"/>
    <w:rsid w:val="00D55109"/>
    <w:rsid w:val="00D8385C"/>
    <w:rsid w:val="00EC044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4E4E341"/>
  <w15:docId w15:val="{3C75F6A9-70C0-4046-9F81-3D2A3407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79D"/>
    <w:rPr>
      <w:rFonts w:ascii="Times New Roman" w:eastAsia="Times New Roman" w:hAnsi="Times New Roman" w:cs="Times New Roman"/>
      <w:sz w:val="24"/>
      <w:szCs w:val="24"/>
      <w:lang w:val="ru-RU"/>
    </w:rPr>
  </w:style>
  <w:style w:type="paragraph" w:styleId="4">
    <w:name w:val="heading 4"/>
    <w:basedOn w:val="a"/>
    <w:next w:val="a"/>
    <w:link w:val="40"/>
    <w:qFormat/>
    <w:rsid w:val="006317A7"/>
    <w:pPr>
      <w:keepNext/>
      <w:jc w:val="center"/>
      <w:outlineLvl w:val="3"/>
    </w:pPr>
    <w:rPr>
      <w:b/>
      <w:bCs/>
      <w:sz w:val="28"/>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uiPriority w:val="99"/>
    <w:unhideWhenUsed/>
    <w:rsid w:val="0089579D"/>
    <w:rPr>
      <w:color w:val="0563C1" w:themeColor="hyperlink"/>
      <w:u w:val="single"/>
    </w:rPr>
  </w:style>
  <w:style w:type="character" w:customStyle="1" w:styleId="a3">
    <w:name w:val="Основной текст с отступом Знак"/>
    <w:basedOn w:val="a0"/>
    <w:qFormat/>
    <w:rsid w:val="0089579D"/>
    <w:rPr>
      <w:rFonts w:ascii="Times New Roman" w:eastAsia="Times New Roman" w:hAnsi="Times New Roman" w:cs="Times New Roman"/>
      <w:sz w:val="28"/>
      <w:szCs w:val="20"/>
      <w:lang w:val="ru-RU" w:eastAsia="ru-RU"/>
    </w:rPr>
  </w:style>
  <w:style w:type="character" w:customStyle="1" w:styleId="a4">
    <w:name w:val="Текст сноски Знак"/>
    <w:basedOn w:val="a0"/>
    <w:qFormat/>
    <w:rsid w:val="0089579D"/>
    <w:rPr>
      <w:rFonts w:ascii="Times New Roman" w:eastAsia="Times New Roman" w:hAnsi="Times New Roman" w:cs="Times New Roman"/>
      <w:sz w:val="20"/>
      <w:szCs w:val="20"/>
      <w:lang w:val="ru-RU" w:eastAsia="ru-RU"/>
    </w:rPr>
  </w:style>
  <w:style w:type="character" w:customStyle="1" w:styleId="--1">
    <w:name w:val="текст-сп-1_м Знак"/>
    <w:qFormat/>
    <w:rsid w:val="0089579D"/>
    <w:rPr>
      <w:rFonts w:ascii="Times New Roman" w:eastAsia="Times New Roman" w:hAnsi="Times New Roman" w:cs="Times New Roman"/>
      <w:sz w:val="20"/>
      <w:szCs w:val="24"/>
      <w:lang w:val="ru-RU" w:eastAsia="ru-RU"/>
    </w:rPr>
  </w:style>
  <w:style w:type="character" w:customStyle="1" w:styleId="2">
    <w:name w:val="Основной текст (2)_"/>
    <w:link w:val="20"/>
    <w:qFormat/>
    <w:rsid w:val="00EC115E"/>
    <w:rPr>
      <w:rFonts w:ascii="Book Antiqua" w:hAnsi="Book Antiqua" w:cs="Book Antiqua"/>
      <w:sz w:val="19"/>
      <w:szCs w:val="19"/>
      <w:shd w:val="clear" w:color="auto" w:fill="FFFFFF"/>
    </w:rPr>
  </w:style>
  <w:style w:type="character" w:customStyle="1" w:styleId="20">
    <w:name w:val="Основной текст (2)"/>
    <w:link w:val="2"/>
    <w:qFormat/>
    <w:rsid w:val="00EC115E"/>
  </w:style>
  <w:style w:type="character" w:customStyle="1" w:styleId="a5">
    <w:name w:val="Верхний колонтитул Знак"/>
    <w:basedOn w:val="a0"/>
    <w:uiPriority w:val="99"/>
    <w:qFormat/>
    <w:rsid w:val="00EC115E"/>
    <w:rPr>
      <w:rFonts w:ascii="Times New Roman" w:eastAsia="Times New Roman" w:hAnsi="Times New Roman" w:cs="Times New Roman"/>
      <w:sz w:val="24"/>
      <w:szCs w:val="24"/>
      <w:lang w:val="ru-RU"/>
    </w:rPr>
  </w:style>
  <w:style w:type="character" w:customStyle="1" w:styleId="a6">
    <w:name w:val="Нижний колонтитул Знак"/>
    <w:basedOn w:val="a0"/>
    <w:uiPriority w:val="99"/>
    <w:qFormat/>
    <w:rsid w:val="00EC115E"/>
    <w:rPr>
      <w:rFonts w:ascii="Times New Roman" w:eastAsia="Times New Roman" w:hAnsi="Times New Roman" w:cs="Times New Roman"/>
      <w:sz w:val="24"/>
      <w:szCs w:val="24"/>
      <w:lang w:val="ru-RU"/>
    </w:rPr>
  </w:style>
  <w:style w:type="character" w:customStyle="1" w:styleId="ListLabel1">
    <w:name w:val="ListLabel 1"/>
    <w:qFormat/>
    <w:rPr>
      <w:rFonts w:cs="Times New Roman"/>
    </w:rPr>
  </w:style>
  <w:style w:type="character" w:customStyle="1" w:styleId="ListLabel2">
    <w:name w:val="ListLabel 2"/>
    <w:qFormat/>
    <w:rPr>
      <w:rFonts w:cs="Wingdings"/>
    </w:rPr>
  </w:style>
  <w:style w:type="character" w:customStyle="1" w:styleId="ListLabel3">
    <w:name w:val="ListLabel 3"/>
    <w:qFormat/>
    <w:rPr>
      <w:rFonts w:cs="Symbol"/>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eastAsia="Times New Roman" w:cs="Times New Roman"/>
    </w:rPr>
  </w:style>
  <w:style w:type="character" w:customStyle="1" w:styleId="ListLabel10">
    <w:name w:val="ListLabel 10"/>
    <w:qFormat/>
    <w:rPr>
      <w:rFonts w:ascii="Times New Roman" w:hAnsi="Times New Roman" w:cs="Book Antiqua"/>
      <w:b w:val="0"/>
      <w:bCs w:val="0"/>
      <w:i w:val="0"/>
      <w:iCs w:val="0"/>
      <w:caps w:val="0"/>
      <w:smallCaps w:val="0"/>
      <w:strike w:val="0"/>
      <w:dstrike w:val="0"/>
      <w:color w:val="000000"/>
      <w:spacing w:val="0"/>
      <w:w w:val="100"/>
      <w:sz w:val="24"/>
      <w:szCs w:val="19"/>
      <w:u w:val="none"/>
    </w:rPr>
  </w:style>
  <w:style w:type="character" w:customStyle="1" w:styleId="ListLabel11">
    <w:name w:val="ListLabel 11"/>
    <w:qFormat/>
    <w:rPr>
      <w:rFonts w:cs="Book Antiqua"/>
      <w:b w:val="0"/>
      <w:bCs w:val="0"/>
      <w:i w:val="0"/>
      <w:iCs w:val="0"/>
      <w:caps w:val="0"/>
      <w:smallCaps w:val="0"/>
      <w:strike w:val="0"/>
      <w:dstrike w:val="0"/>
      <w:color w:val="000000"/>
      <w:spacing w:val="0"/>
      <w:w w:val="100"/>
      <w:sz w:val="19"/>
      <w:szCs w:val="19"/>
      <w:u w:val="none"/>
    </w:rPr>
  </w:style>
  <w:style w:type="character" w:customStyle="1" w:styleId="ListLabel12">
    <w:name w:val="ListLabel 12"/>
    <w:qFormat/>
    <w:rPr>
      <w:rFonts w:cs="Book Antiqua"/>
      <w:b w:val="0"/>
      <w:bCs w:val="0"/>
      <w:i w:val="0"/>
      <w:iCs w:val="0"/>
      <w:caps w:val="0"/>
      <w:smallCaps w:val="0"/>
      <w:strike w:val="0"/>
      <w:dstrike w:val="0"/>
      <w:color w:val="000000"/>
      <w:spacing w:val="0"/>
      <w:w w:val="100"/>
      <w:sz w:val="19"/>
      <w:szCs w:val="19"/>
      <w:u w:val="none"/>
    </w:rPr>
  </w:style>
  <w:style w:type="character" w:customStyle="1" w:styleId="ListLabel13">
    <w:name w:val="ListLabel 13"/>
    <w:qFormat/>
    <w:rPr>
      <w:rFonts w:cs="Book Antiqua"/>
      <w:b w:val="0"/>
      <w:bCs w:val="0"/>
      <w:i w:val="0"/>
      <w:iCs w:val="0"/>
      <w:caps w:val="0"/>
      <w:smallCaps w:val="0"/>
      <w:strike w:val="0"/>
      <w:dstrike w:val="0"/>
      <w:color w:val="000000"/>
      <w:spacing w:val="0"/>
      <w:w w:val="100"/>
      <w:sz w:val="19"/>
      <w:szCs w:val="19"/>
      <w:u w:val="none"/>
    </w:rPr>
  </w:style>
  <w:style w:type="character" w:customStyle="1" w:styleId="ListLabel14">
    <w:name w:val="ListLabel 14"/>
    <w:qFormat/>
    <w:rPr>
      <w:rFonts w:cs="Book Antiqua"/>
      <w:b w:val="0"/>
      <w:bCs w:val="0"/>
      <w:i w:val="0"/>
      <w:iCs w:val="0"/>
      <w:caps w:val="0"/>
      <w:smallCaps w:val="0"/>
      <w:strike w:val="0"/>
      <w:dstrike w:val="0"/>
      <w:color w:val="000000"/>
      <w:spacing w:val="0"/>
      <w:w w:val="100"/>
      <w:sz w:val="19"/>
      <w:szCs w:val="19"/>
      <w:u w:val="none"/>
    </w:rPr>
  </w:style>
  <w:style w:type="character" w:customStyle="1" w:styleId="ListLabel15">
    <w:name w:val="ListLabel 15"/>
    <w:qFormat/>
    <w:rPr>
      <w:rFonts w:cs="Book Antiqua"/>
      <w:b w:val="0"/>
      <w:bCs w:val="0"/>
      <w:i w:val="0"/>
      <w:iCs w:val="0"/>
      <w:caps w:val="0"/>
      <w:smallCaps w:val="0"/>
      <w:strike w:val="0"/>
      <w:dstrike w:val="0"/>
      <w:color w:val="000000"/>
      <w:spacing w:val="0"/>
      <w:w w:val="100"/>
      <w:sz w:val="19"/>
      <w:szCs w:val="19"/>
      <w:u w:val="none"/>
    </w:rPr>
  </w:style>
  <w:style w:type="character" w:customStyle="1" w:styleId="ListLabel16">
    <w:name w:val="ListLabel 16"/>
    <w:qFormat/>
    <w:rPr>
      <w:rFonts w:cs="Book Antiqua"/>
      <w:b w:val="0"/>
      <w:bCs w:val="0"/>
      <w:i w:val="0"/>
      <w:iCs w:val="0"/>
      <w:caps w:val="0"/>
      <w:smallCaps w:val="0"/>
      <w:strike w:val="0"/>
      <w:dstrike w:val="0"/>
      <w:color w:val="000000"/>
      <w:spacing w:val="0"/>
      <w:w w:val="100"/>
      <w:sz w:val="19"/>
      <w:szCs w:val="19"/>
      <w:u w:val="none"/>
    </w:rPr>
  </w:style>
  <w:style w:type="character" w:customStyle="1" w:styleId="ListLabel17">
    <w:name w:val="ListLabel 17"/>
    <w:qFormat/>
    <w:rPr>
      <w:rFonts w:cs="Book Antiqua"/>
      <w:b w:val="0"/>
      <w:bCs w:val="0"/>
      <w:i w:val="0"/>
      <w:iCs w:val="0"/>
      <w:caps w:val="0"/>
      <w:smallCaps w:val="0"/>
      <w:strike w:val="0"/>
      <w:dstrike w:val="0"/>
      <w:color w:val="000000"/>
      <w:spacing w:val="0"/>
      <w:w w:val="100"/>
      <w:sz w:val="19"/>
      <w:szCs w:val="19"/>
      <w:u w:val="none"/>
    </w:rPr>
  </w:style>
  <w:style w:type="character" w:customStyle="1" w:styleId="ListLabel18">
    <w:name w:val="ListLabel 18"/>
    <w:qFormat/>
    <w:rPr>
      <w:rFonts w:cs="Book Antiqua"/>
      <w:b w:val="0"/>
      <w:bCs w:val="0"/>
      <w:i w:val="0"/>
      <w:iCs w:val="0"/>
      <w:caps w:val="0"/>
      <w:smallCaps w:val="0"/>
      <w:strike w:val="0"/>
      <w:dstrike w:val="0"/>
      <w:color w:val="000000"/>
      <w:spacing w:val="0"/>
      <w:w w:val="100"/>
      <w:sz w:val="19"/>
      <w:szCs w:val="19"/>
      <w:u w:val="none"/>
    </w:rPr>
  </w:style>
  <w:style w:type="character" w:customStyle="1" w:styleId="ListLabel19">
    <w:name w:val="ListLabel 19"/>
    <w:qFormat/>
    <w:rPr>
      <w:lang w:val="uk-UA"/>
    </w:rPr>
  </w:style>
  <w:style w:type="character" w:customStyle="1" w:styleId="VisitedInternetLink">
    <w:name w:val="Visited Internet Link"/>
    <w:rPr>
      <w:color w:val="800000"/>
      <w:u w:val="single"/>
    </w:rPr>
  </w:style>
  <w:style w:type="character" w:customStyle="1" w:styleId="ListLabel20">
    <w:name w:val="ListLabel 20"/>
    <w:qFormat/>
    <w:rPr>
      <w:rFonts w:cs="Times New Roman"/>
      <w:sz w:val="24"/>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Times New Roman"/>
    </w:rPr>
  </w:style>
  <w:style w:type="character" w:customStyle="1" w:styleId="ListLabel29">
    <w:name w:val="ListLabel 29"/>
    <w:qFormat/>
    <w:rPr>
      <w:rFonts w:ascii="Times New Roman" w:hAnsi="Times New Roman" w:cs="Book Antiqua"/>
      <w:b w:val="0"/>
      <w:bCs w:val="0"/>
      <w:i w:val="0"/>
      <w:iCs w:val="0"/>
      <w:caps w:val="0"/>
      <w:smallCaps w:val="0"/>
      <w:strike w:val="0"/>
      <w:dstrike w:val="0"/>
      <w:color w:val="000000"/>
      <w:spacing w:val="0"/>
      <w:w w:val="100"/>
      <w:sz w:val="24"/>
      <w:szCs w:val="19"/>
      <w:u w:val="none"/>
    </w:rPr>
  </w:style>
  <w:style w:type="character" w:customStyle="1" w:styleId="ListLabel30">
    <w:name w:val="ListLabel 30"/>
    <w:qFormat/>
    <w:rPr>
      <w:rFonts w:cs="Book Antiqua"/>
      <w:b w:val="0"/>
      <w:bCs w:val="0"/>
      <w:i w:val="0"/>
      <w:iCs w:val="0"/>
      <w:caps w:val="0"/>
      <w:smallCaps w:val="0"/>
      <w:strike w:val="0"/>
      <w:dstrike w:val="0"/>
      <w:color w:val="000000"/>
      <w:spacing w:val="0"/>
      <w:w w:val="100"/>
      <w:sz w:val="19"/>
      <w:szCs w:val="19"/>
      <w:u w:val="none"/>
    </w:rPr>
  </w:style>
  <w:style w:type="character" w:customStyle="1" w:styleId="ListLabel31">
    <w:name w:val="ListLabel 31"/>
    <w:qFormat/>
    <w:rPr>
      <w:rFonts w:cs="Book Antiqua"/>
      <w:b w:val="0"/>
      <w:bCs w:val="0"/>
      <w:i w:val="0"/>
      <w:iCs w:val="0"/>
      <w:caps w:val="0"/>
      <w:smallCaps w:val="0"/>
      <w:strike w:val="0"/>
      <w:dstrike w:val="0"/>
      <w:color w:val="000000"/>
      <w:spacing w:val="0"/>
      <w:w w:val="100"/>
      <w:sz w:val="19"/>
      <w:szCs w:val="19"/>
      <w:u w:val="none"/>
    </w:rPr>
  </w:style>
  <w:style w:type="character" w:customStyle="1" w:styleId="ListLabel32">
    <w:name w:val="ListLabel 32"/>
    <w:qFormat/>
    <w:rPr>
      <w:rFonts w:cs="Book Antiqua"/>
      <w:b w:val="0"/>
      <w:bCs w:val="0"/>
      <w:i w:val="0"/>
      <w:iCs w:val="0"/>
      <w:caps w:val="0"/>
      <w:smallCaps w:val="0"/>
      <w:strike w:val="0"/>
      <w:dstrike w:val="0"/>
      <w:color w:val="000000"/>
      <w:spacing w:val="0"/>
      <w:w w:val="100"/>
      <w:sz w:val="19"/>
      <w:szCs w:val="19"/>
      <w:u w:val="none"/>
    </w:rPr>
  </w:style>
  <w:style w:type="character" w:customStyle="1" w:styleId="ListLabel33">
    <w:name w:val="ListLabel 33"/>
    <w:qFormat/>
    <w:rPr>
      <w:rFonts w:cs="Book Antiqua"/>
      <w:b w:val="0"/>
      <w:bCs w:val="0"/>
      <w:i w:val="0"/>
      <w:iCs w:val="0"/>
      <w:caps w:val="0"/>
      <w:smallCaps w:val="0"/>
      <w:strike w:val="0"/>
      <w:dstrike w:val="0"/>
      <w:color w:val="000000"/>
      <w:spacing w:val="0"/>
      <w:w w:val="100"/>
      <w:sz w:val="19"/>
      <w:szCs w:val="19"/>
      <w:u w:val="none"/>
    </w:rPr>
  </w:style>
  <w:style w:type="character" w:customStyle="1" w:styleId="ListLabel34">
    <w:name w:val="ListLabel 34"/>
    <w:qFormat/>
    <w:rPr>
      <w:rFonts w:cs="Book Antiqua"/>
      <w:b w:val="0"/>
      <w:bCs w:val="0"/>
      <w:i w:val="0"/>
      <w:iCs w:val="0"/>
      <w:caps w:val="0"/>
      <w:smallCaps w:val="0"/>
      <w:strike w:val="0"/>
      <w:dstrike w:val="0"/>
      <w:color w:val="000000"/>
      <w:spacing w:val="0"/>
      <w:w w:val="100"/>
      <w:sz w:val="19"/>
      <w:szCs w:val="19"/>
      <w:u w:val="none"/>
    </w:rPr>
  </w:style>
  <w:style w:type="character" w:customStyle="1" w:styleId="ListLabel35">
    <w:name w:val="ListLabel 35"/>
    <w:qFormat/>
    <w:rPr>
      <w:rFonts w:cs="Book Antiqua"/>
      <w:b w:val="0"/>
      <w:bCs w:val="0"/>
      <w:i w:val="0"/>
      <w:iCs w:val="0"/>
      <w:caps w:val="0"/>
      <w:smallCaps w:val="0"/>
      <w:strike w:val="0"/>
      <w:dstrike w:val="0"/>
      <w:color w:val="000000"/>
      <w:spacing w:val="0"/>
      <w:w w:val="100"/>
      <w:sz w:val="19"/>
      <w:szCs w:val="19"/>
      <w:u w:val="none"/>
    </w:rPr>
  </w:style>
  <w:style w:type="character" w:customStyle="1" w:styleId="ListLabel36">
    <w:name w:val="ListLabel 36"/>
    <w:qFormat/>
    <w:rPr>
      <w:rFonts w:cs="Book Antiqua"/>
      <w:b w:val="0"/>
      <w:bCs w:val="0"/>
      <w:i w:val="0"/>
      <w:iCs w:val="0"/>
      <w:caps w:val="0"/>
      <w:smallCaps w:val="0"/>
      <w:strike w:val="0"/>
      <w:dstrike w:val="0"/>
      <w:color w:val="000000"/>
      <w:spacing w:val="0"/>
      <w:w w:val="100"/>
      <w:sz w:val="19"/>
      <w:szCs w:val="19"/>
      <w:u w:val="none"/>
    </w:rPr>
  </w:style>
  <w:style w:type="character" w:customStyle="1" w:styleId="ListLabel37">
    <w:name w:val="ListLabel 37"/>
    <w:qFormat/>
    <w:rPr>
      <w:rFonts w:cs="Book Antiqua"/>
      <w:b w:val="0"/>
      <w:bCs w:val="0"/>
      <w:i w:val="0"/>
      <w:iCs w:val="0"/>
      <w:caps w:val="0"/>
      <w:smallCaps w:val="0"/>
      <w:strike w:val="0"/>
      <w:dstrike w:val="0"/>
      <w:color w:val="000000"/>
      <w:spacing w:val="0"/>
      <w:w w:val="100"/>
      <w:sz w:val="19"/>
      <w:szCs w:val="19"/>
      <w:u w:val="none"/>
    </w:rPr>
  </w:style>
  <w:style w:type="character" w:customStyle="1" w:styleId="ListLabel38">
    <w:name w:val="ListLabel 38"/>
    <w:qFormat/>
    <w:rPr>
      <w:lang w:val="uk-UA"/>
    </w:rPr>
  </w:style>
  <w:style w:type="paragraph" w:customStyle="1" w:styleId="Heading">
    <w:name w:val="Heading"/>
    <w:basedOn w:val="a"/>
    <w:next w:val="a7"/>
    <w:qFormat/>
    <w:pPr>
      <w:keepNext/>
      <w:spacing w:before="240" w:after="120"/>
    </w:pPr>
    <w:rPr>
      <w:rFonts w:ascii="Arial" w:eastAsia="WenQuanYi Micro Hei" w:hAnsi="Arial" w:cs="DejaVu Sans"/>
      <w:sz w:val="28"/>
      <w:szCs w:val="28"/>
    </w:rPr>
  </w:style>
  <w:style w:type="paragraph" w:styleId="a7">
    <w:name w:val="Body Text"/>
    <w:basedOn w:val="a"/>
    <w:pPr>
      <w:spacing w:after="140" w:line="276" w:lineRule="auto"/>
    </w:pPr>
  </w:style>
  <w:style w:type="paragraph" w:styleId="a8">
    <w:name w:val="List"/>
    <w:basedOn w:val="a7"/>
    <w:rPr>
      <w:rFonts w:cs="DejaVu Sans"/>
    </w:rPr>
  </w:style>
  <w:style w:type="paragraph" w:styleId="a9">
    <w:name w:val="caption"/>
    <w:basedOn w:val="a"/>
    <w:qFormat/>
    <w:pPr>
      <w:suppressLineNumbers/>
      <w:spacing w:before="120" w:after="120"/>
    </w:pPr>
    <w:rPr>
      <w:rFonts w:cs="DejaVu Sans"/>
      <w:i/>
      <w:iCs/>
    </w:rPr>
  </w:style>
  <w:style w:type="paragraph" w:customStyle="1" w:styleId="Index">
    <w:name w:val="Index"/>
    <w:basedOn w:val="a"/>
    <w:qFormat/>
    <w:pPr>
      <w:suppressLineNumbers/>
    </w:pPr>
    <w:rPr>
      <w:rFonts w:cs="DejaVu Sans"/>
    </w:rPr>
  </w:style>
  <w:style w:type="paragraph" w:styleId="aa">
    <w:name w:val="Body Text Indent"/>
    <w:basedOn w:val="a"/>
    <w:rsid w:val="0089579D"/>
    <w:pPr>
      <w:widowControl w:val="0"/>
      <w:spacing w:line="360" w:lineRule="auto"/>
      <w:ind w:left="851"/>
      <w:jc w:val="both"/>
    </w:pPr>
    <w:rPr>
      <w:sz w:val="28"/>
      <w:szCs w:val="20"/>
      <w:lang w:eastAsia="ru-RU"/>
    </w:rPr>
  </w:style>
  <w:style w:type="paragraph" w:styleId="ab">
    <w:name w:val="footnote text"/>
    <w:basedOn w:val="a"/>
    <w:rsid w:val="0089579D"/>
    <w:pPr>
      <w:ind w:firstLine="709"/>
    </w:pPr>
    <w:rPr>
      <w:sz w:val="20"/>
      <w:szCs w:val="20"/>
      <w:lang w:eastAsia="ru-RU"/>
    </w:rPr>
  </w:style>
  <w:style w:type="paragraph" w:customStyle="1" w:styleId="MRosnov-A5">
    <w:name w:val="M.R._osnov-A5"/>
    <w:basedOn w:val="a"/>
    <w:qFormat/>
    <w:rsid w:val="0089579D"/>
    <w:pPr>
      <w:suppressAutoHyphens/>
      <w:ind w:firstLine="709"/>
      <w:jc w:val="both"/>
    </w:pPr>
    <w:rPr>
      <w:rFonts w:eastAsia="Calibri" w:cs="Arial"/>
      <w:bCs/>
      <w:color w:val="222222"/>
      <w:sz w:val="20"/>
      <w:szCs w:val="21"/>
      <w:shd w:val="clear" w:color="auto" w:fill="FFFFFF"/>
    </w:rPr>
  </w:style>
  <w:style w:type="paragraph" w:customStyle="1" w:styleId="ac">
    <w:name w:val="Текст программы"/>
    <w:basedOn w:val="a"/>
    <w:qFormat/>
    <w:rsid w:val="0089579D"/>
    <w:pPr>
      <w:ind w:firstLine="425"/>
      <w:jc w:val="both"/>
    </w:pPr>
    <w:rPr>
      <w:szCs w:val="20"/>
      <w:lang w:val="uk-UA" w:eastAsia="ru-RU"/>
    </w:rPr>
  </w:style>
  <w:style w:type="paragraph" w:customStyle="1" w:styleId="--10">
    <w:name w:val="текст-сп-1_м"/>
    <w:basedOn w:val="a"/>
    <w:qFormat/>
    <w:rsid w:val="0089579D"/>
    <w:pPr>
      <w:widowControl w:val="0"/>
      <w:jc w:val="both"/>
    </w:pPr>
    <w:rPr>
      <w:sz w:val="20"/>
      <w:lang w:eastAsia="ru-RU"/>
    </w:rPr>
  </w:style>
  <w:style w:type="paragraph" w:customStyle="1" w:styleId="ad">
    <w:name w:val="Що знати"/>
    <w:basedOn w:val="a"/>
    <w:qFormat/>
    <w:rsid w:val="0089579D"/>
    <w:pPr>
      <w:spacing w:after="120"/>
      <w:jc w:val="both"/>
    </w:pPr>
    <w:rPr>
      <w:szCs w:val="20"/>
      <w:lang w:val="uk-UA" w:eastAsia="ru-RU"/>
    </w:rPr>
  </w:style>
  <w:style w:type="paragraph" w:customStyle="1" w:styleId="21">
    <w:name w:val="Основной текст (2)1"/>
    <w:basedOn w:val="a"/>
    <w:qFormat/>
    <w:rsid w:val="00EC115E"/>
    <w:pPr>
      <w:widowControl w:val="0"/>
      <w:shd w:val="clear" w:color="auto" w:fill="FFFFFF"/>
      <w:spacing w:before="180" w:after="5220" w:line="240" w:lineRule="exact"/>
      <w:jc w:val="both"/>
    </w:pPr>
    <w:rPr>
      <w:rFonts w:ascii="Book Antiqua" w:eastAsiaTheme="minorHAnsi" w:hAnsi="Book Antiqua" w:cs="Book Antiqua"/>
      <w:sz w:val="19"/>
      <w:szCs w:val="19"/>
      <w:lang w:val="en-US"/>
    </w:rPr>
  </w:style>
  <w:style w:type="paragraph" w:styleId="ae">
    <w:name w:val="header"/>
    <w:basedOn w:val="a"/>
    <w:uiPriority w:val="99"/>
    <w:unhideWhenUsed/>
    <w:rsid w:val="00EC115E"/>
    <w:pPr>
      <w:tabs>
        <w:tab w:val="center" w:pos="4844"/>
        <w:tab w:val="right" w:pos="9689"/>
      </w:tabs>
    </w:pPr>
  </w:style>
  <w:style w:type="paragraph" w:styleId="af">
    <w:name w:val="footer"/>
    <w:basedOn w:val="a"/>
    <w:uiPriority w:val="99"/>
    <w:unhideWhenUsed/>
    <w:rsid w:val="00EC115E"/>
    <w:pPr>
      <w:tabs>
        <w:tab w:val="center" w:pos="4844"/>
        <w:tab w:val="right" w:pos="9689"/>
      </w:tabs>
    </w:pPr>
  </w:style>
  <w:style w:type="paragraph" w:customStyle="1" w:styleId="FrameContents">
    <w:name w:val="Frame Contents"/>
    <w:basedOn w:val="a"/>
    <w:qFormat/>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table" w:styleId="af0">
    <w:name w:val="Table Grid"/>
    <w:basedOn w:val="a1"/>
    <w:uiPriority w:val="59"/>
    <w:rsid w:val="0089579D"/>
    <w:rPr>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_"/>
    <w:link w:val="210"/>
    <w:rsid w:val="002A157F"/>
    <w:rPr>
      <w:rFonts w:ascii="Book Antiqua" w:hAnsi="Book Antiqua" w:cs="Book Antiqua"/>
      <w:b/>
      <w:bCs/>
      <w:sz w:val="19"/>
      <w:szCs w:val="19"/>
      <w:shd w:val="clear" w:color="auto" w:fill="FFFFFF"/>
    </w:rPr>
  </w:style>
  <w:style w:type="character" w:customStyle="1" w:styleId="23">
    <w:name w:val="Заголовок №2"/>
    <w:rsid w:val="002A157F"/>
  </w:style>
  <w:style w:type="paragraph" w:customStyle="1" w:styleId="210">
    <w:name w:val="Заголовок №21"/>
    <w:basedOn w:val="a"/>
    <w:link w:val="22"/>
    <w:rsid w:val="002A157F"/>
    <w:pPr>
      <w:widowControl w:val="0"/>
      <w:shd w:val="clear" w:color="auto" w:fill="FFFFFF"/>
      <w:spacing w:line="235" w:lineRule="exact"/>
      <w:jc w:val="both"/>
      <w:outlineLvl w:val="1"/>
    </w:pPr>
    <w:rPr>
      <w:rFonts w:ascii="Book Antiqua" w:eastAsiaTheme="minorHAnsi" w:hAnsi="Book Antiqua" w:cs="Book Antiqua"/>
      <w:b/>
      <w:bCs/>
      <w:sz w:val="19"/>
      <w:szCs w:val="19"/>
      <w:lang w:val="en-US"/>
    </w:rPr>
  </w:style>
  <w:style w:type="character" w:customStyle="1" w:styleId="40">
    <w:name w:val="Заголовок 4 Знак"/>
    <w:basedOn w:val="a0"/>
    <w:link w:val="4"/>
    <w:rsid w:val="006317A7"/>
    <w:rPr>
      <w:rFonts w:ascii="Times New Roman" w:eastAsia="Times New Roman" w:hAnsi="Times New Roman" w:cs="Times New Roman"/>
      <w:b/>
      <w:bCs/>
      <w:sz w:val="28"/>
      <w:szCs w:val="24"/>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9;&#1072;&#1082;&#1086;&#1085;&#1086;&#1076;&#1072;&#1074;&#1089;&#1090;&#1074;&#1086;.com/zakon-ukrajiny/stattya-akademichna-dobrochesnist-325783.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aiup.org.ua/novyny/akademichna-dobrochesnist-shho-v-uchniv-ta-studentiv-na-dumt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12</Pages>
  <Words>3525</Words>
  <Characters>20096</Characters>
  <Application>Microsoft Office Word</Application>
  <DocSecurity>0</DocSecurity>
  <Lines>167</Lines>
  <Paragraphs>47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Базова література:</vt:lpstr>
    </vt:vector>
  </TitlesOfParts>
  <Company>SPecialiST RePack</Company>
  <LinksUpToDate>false</LinksUpToDate>
  <CharactersWithSpaces>23574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Станичнов</dc:creator>
  <dc:description/>
  <cp:lastModifiedBy>Пользователь Windows</cp:lastModifiedBy>
  <cp:revision>7</cp:revision>
  <dcterms:created xsi:type="dcterms:W3CDTF">2020-09-23T07:36:00Z</dcterms:created>
  <dcterms:modified xsi:type="dcterms:W3CDTF">2020-10-02T16:10:00Z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