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B" w:rsidRP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ПРОГРАММЫ ОБМЕНА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MEVLANA</w:t>
      </w:r>
    </w:p>
    <w:p w:rsid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BE38DB" w:rsidRDefault="009F391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Цель, сфера распространени</w:t>
      </w:r>
      <w:r w:rsidR="005061D9">
        <w:rPr>
          <w:rFonts w:ascii="Times New Roman" w:hAnsi="Times New Roman" w:cs="Times New Roman"/>
          <w:b/>
          <w:sz w:val="24"/>
          <w:szCs w:val="24"/>
        </w:rPr>
        <w:t>я</w:t>
      </w:r>
      <w:r w:rsidR="00BE38DB">
        <w:rPr>
          <w:rFonts w:ascii="Times New Roman" w:hAnsi="Times New Roman" w:cs="Times New Roman"/>
          <w:b/>
          <w:sz w:val="24"/>
          <w:szCs w:val="24"/>
        </w:rPr>
        <w:t xml:space="preserve">, юридические основания и определения. </w:t>
      </w:r>
    </w:p>
    <w:p w:rsidR="00BE38DB" w:rsidRDefault="00A83B5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BE38DB">
        <w:rPr>
          <w:rFonts w:ascii="Times New Roman" w:hAnsi="Times New Roman" w:cs="Times New Roman"/>
          <w:b/>
          <w:sz w:val="24"/>
          <w:szCs w:val="24"/>
        </w:rPr>
        <w:t>ь</w:t>
      </w:r>
    </w:p>
    <w:p w:rsid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1- </w:t>
      </w:r>
      <w:r w:rsidRPr="001A3E98">
        <w:rPr>
          <w:rFonts w:ascii="Times New Roman" w:hAnsi="Times New Roman" w:cs="Times New Roman"/>
          <w:sz w:val="24"/>
          <w:szCs w:val="24"/>
        </w:rPr>
        <w:t xml:space="preserve">(1) </w:t>
      </w:r>
      <w:r w:rsidR="001A3E98" w:rsidRPr="001A3E98">
        <w:rPr>
          <w:rFonts w:ascii="Times New Roman" w:hAnsi="Times New Roman" w:cs="Times New Roman"/>
          <w:sz w:val="24"/>
          <w:szCs w:val="24"/>
        </w:rPr>
        <w:t>Цель данных Правил</w:t>
      </w:r>
      <w:r w:rsidR="001A3E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3E98" w:rsidRPr="001A3E98">
        <w:rPr>
          <w:rFonts w:ascii="Times New Roman" w:hAnsi="Times New Roman" w:cs="Times New Roman"/>
          <w:sz w:val="24"/>
          <w:szCs w:val="24"/>
        </w:rPr>
        <w:t xml:space="preserve">упорядочить </w:t>
      </w:r>
      <w:r w:rsidR="001A3E98">
        <w:rPr>
          <w:rFonts w:ascii="Times New Roman" w:hAnsi="Times New Roman" w:cs="Times New Roman"/>
          <w:sz w:val="24"/>
          <w:szCs w:val="24"/>
        </w:rPr>
        <w:t>процедуры и принципы осуществления п</w:t>
      </w:r>
      <w:r w:rsidR="005061D9">
        <w:rPr>
          <w:rFonts w:ascii="Times New Roman" w:hAnsi="Times New Roman" w:cs="Times New Roman"/>
          <w:sz w:val="24"/>
          <w:szCs w:val="24"/>
        </w:rPr>
        <w:t xml:space="preserve">рограммы обмена для студентов и </w:t>
      </w:r>
      <w:r w:rsidR="001A3E98">
        <w:rPr>
          <w:rFonts w:ascii="Times New Roman" w:hAnsi="Times New Roman" w:cs="Times New Roman"/>
          <w:sz w:val="24"/>
          <w:szCs w:val="24"/>
        </w:rPr>
        <w:t xml:space="preserve">преподавательского состава между отечественными и зарубежными высшими учебными учреждениями. </w:t>
      </w:r>
    </w:p>
    <w:p w:rsidR="005061D9" w:rsidRPr="00C773DA" w:rsidRDefault="009F391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Сфера распространени</w:t>
      </w:r>
      <w:r w:rsidR="005061D9" w:rsidRPr="00C773DA">
        <w:rPr>
          <w:rFonts w:ascii="Times New Roman" w:hAnsi="Times New Roman" w:cs="Times New Roman"/>
          <w:b/>
          <w:sz w:val="24"/>
          <w:szCs w:val="24"/>
        </w:rPr>
        <w:t>я</w:t>
      </w:r>
    </w:p>
    <w:p w:rsidR="005061D9" w:rsidRDefault="005061D9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DA">
        <w:rPr>
          <w:rFonts w:ascii="Times New Roman" w:hAnsi="Times New Roman" w:cs="Times New Roman"/>
          <w:b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 xml:space="preserve">- (1) Данные Правила содержат принципы и процедуры осуществления программы обмена для студентов и преподавательского состава между отечественными и зарубежными высшими учебными учреждениями.  </w:t>
      </w:r>
    </w:p>
    <w:p w:rsidR="005061D9" w:rsidRPr="00C773DA" w:rsidRDefault="005061D9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DA">
        <w:rPr>
          <w:rFonts w:ascii="Times New Roman" w:hAnsi="Times New Roman" w:cs="Times New Roman"/>
          <w:b/>
          <w:sz w:val="24"/>
          <w:szCs w:val="24"/>
        </w:rPr>
        <w:t>Юридические основания</w:t>
      </w:r>
    </w:p>
    <w:p w:rsidR="005061D9" w:rsidRDefault="00C773DA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DA">
        <w:rPr>
          <w:rFonts w:ascii="Times New Roman" w:hAnsi="Times New Roman" w:cs="Times New Roman"/>
          <w:b/>
          <w:sz w:val="24"/>
          <w:szCs w:val="24"/>
        </w:rPr>
        <w:t>ПУНКТ 3-</w:t>
      </w:r>
      <w:r>
        <w:rPr>
          <w:rFonts w:ascii="Times New Roman" w:hAnsi="Times New Roman" w:cs="Times New Roman"/>
          <w:sz w:val="24"/>
          <w:szCs w:val="24"/>
        </w:rPr>
        <w:t xml:space="preserve"> (1) Данные Правила составлены на основании Закона о Высшем образовании от 4.11.1981 №2547,</w:t>
      </w:r>
      <w:r w:rsidRPr="00C7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 7, 10 и 65.</w:t>
      </w:r>
    </w:p>
    <w:p w:rsidR="00C773DA" w:rsidRPr="00A6338C" w:rsidRDefault="00C773DA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38C">
        <w:rPr>
          <w:rFonts w:ascii="Times New Roman" w:hAnsi="Times New Roman" w:cs="Times New Roman"/>
          <w:b/>
          <w:sz w:val="24"/>
          <w:szCs w:val="24"/>
        </w:rPr>
        <w:t>Определения и аббревиатуры</w:t>
      </w:r>
    </w:p>
    <w:p w:rsidR="00C773DA" w:rsidRDefault="00C773DA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1E">
        <w:rPr>
          <w:rFonts w:ascii="Times New Roman" w:hAnsi="Times New Roman" w:cs="Times New Roman"/>
          <w:b/>
          <w:sz w:val="24"/>
          <w:szCs w:val="24"/>
        </w:rPr>
        <w:t>П</w:t>
      </w:r>
      <w:r w:rsidR="009F391E">
        <w:rPr>
          <w:rFonts w:ascii="Times New Roman" w:hAnsi="Times New Roman" w:cs="Times New Roman"/>
          <w:b/>
          <w:sz w:val="24"/>
          <w:szCs w:val="24"/>
        </w:rPr>
        <w:t>УНКТ</w:t>
      </w:r>
      <w:r w:rsidRPr="009F391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- (1) </w:t>
      </w:r>
      <w:r w:rsidR="00A6338C">
        <w:rPr>
          <w:rFonts w:ascii="Times New Roman" w:hAnsi="Times New Roman" w:cs="Times New Roman"/>
          <w:sz w:val="24"/>
          <w:szCs w:val="24"/>
        </w:rPr>
        <w:t>Данные Правила содержат следующие определения, аббревиатуры и понятия.</w:t>
      </w:r>
    </w:p>
    <w:p w:rsidR="00A6338C" w:rsidRDefault="00A6338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6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A633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Европейская система набора и перевода </w:t>
      </w:r>
      <w:r w:rsidR="00E804AB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A6338C" w:rsidRDefault="00A6338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Сертификат Участника: Документ с подписью и печатью, где отмечены даты начала и окончания периода обучения студента</w:t>
      </w:r>
      <w:r w:rsidR="00535B79">
        <w:rPr>
          <w:rFonts w:ascii="Times New Roman" w:hAnsi="Times New Roman" w:cs="Times New Roman"/>
          <w:sz w:val="24"/>
          <w:szCs w:val="24"/>
        </w:rPr>
        <w:t>; данный документ готовится высшим 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35B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бным учреждением, </w:t>
      </w:r>
      <w:r w:rsidR="00535B79">
        <w:rPr>
          <w:rFonts w:ascii="Times New Roman" w:hAnsi="Times New Roman" w:cs="Times New Roman"/>
          <w:sz w:val="24"/>
          <w:szCs w:val="24"/>
        </w:rPr>
        <w:t>в котором осуществлялась образовательно-воспитательная деятельность,</w:t>
      </w:r>
    </w:p>
    <w:p w:rsidR="00535B79" w:rsidRDefault="00535B79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Программа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Pr="00535B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программа обмена для студентов и преподавательского состава, которая проводится в рамках протокола между отечественными и зарубежными учреждениями,</w:t>
      </w:r>
    </w:p>
    <w:p w:rsidR="00535B79" w:rsidRDefault="00535B79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82D17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D17">
        <w:rPr>
          <w:rFonts w:ascii="Times New Roman" w:hAnsi="Times New Roman" w:cs="Times New Roman"/>
          <w:sz w:val="24"/>
          <w:szCs w:val="24"/>
        </w:rPr>
        <w:t xml:space="preserve">офис Программы обмена </w:t>
      </w:r>
      <w:proofErr w:type="spellStart"/>
      <w:r w:rsidR="00882D17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882D17">
        <w:rPr>
          <w:rFonts w:ascii="Times New Roman" w:hAnsi="Times New Roman" w:cs="Times New Roman"/>
          <w:sz w:val="24"/>
          <w:szCs w:val="24"/>
        </w:rPr>
        <w:t>: отдел в высших учебных у</w:t>
      </w:r>
      <w:r w:rsidR="009F391E">
        <w:rPr>
          <w:rFonts w:ascii="Times New Roman" w:hAnsi="Times New Roman" w:cs="Times New Roman"/>
          <w:sz w:val="24"/>
          <w:szCs w:val="24"/>
        </w:rPr>
        <w:t>чреждениях, который отвечает</w:t>
      </w:r>
      <w:r w:rsidR="00882D17">
        <w:rPr>
          <w:rFonts w:ascii="Times New Roman" w:hAnsi="Times New Roman" w:cs="Times New Roman"/>
          <w:sz w:val="24"/>
          <w:szCs w:val="24"/>
        </w:rPr>
        <w:t xml:space="preserve"> за выполнение работ и </w:t>
      </w:r>
      <w:r w:rsidR="00440BE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82D17">
        <w:rPr>
          <w:rFonts w:ascii="Times New Roman" w:hAnsi="Times New Roman" w:cs="Times New Roman"/>
          <w:sz w:val="24"/>
          <w:szCs w:val="24"/>
        </w:rPr>
        <w:t xml:space="preserve">мероприятий касательно Программы обмена </w:t>
      </w:r>
      <w:proofErr w:type="spellStart"/>
      <w:r w:rsidR="00882D17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882D17">
        <w:rPr>
          <w:rFonts w:ascii="Times New Roman" w:hAnsi="Times New Roman" w:cs="Times New Roman"/>
          <w:sz w:val="24"/>
          <w:szCs w:val="24"/>
        </w:rPr>
        <w:t>,</w:t>
      </w:r>
    </w:p>
    <w:p w:rsidR="00882D17" w:rsidRDefault="00882D1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Студент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студент, участвующий в Программе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82D17" w:rsidRDefault="00882D1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Соглашение студента</w:t>
      </w:r>
      <w:r w:rsidRPr="00882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документ, где перечислены права и обязанности студента, участвующего в Программе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5B04" w:rsidRDefault="00882D1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Преподавательский состав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преподавательский состав, участвующий в деятельности, </w:t>
      </w:r>
      <w:r w:rsidR="00E05B04">
        <w:rPr>
          <w:rFonts w:ascii="Times New Roman" w:hAnsi="Times New Roman" w:cs="Times New Roman"/>
          <w:sz w:val="24"/>
          <w:szCs w:val="24"/>
        </w:rPr>
        <w:t xml:space="preserve">которая осуществляется в рамках Программы обмена </w:t>
      </w:r>
      <w:proofErr w:type="spellStart"/>
      <w:r w:rsidR="00E05B04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E05B04">
        <w:rPr>
          <w:rFonts w:ascii="Times New Roman" w:hAnsi="Times New Roman" w:cs="Times New Roman"/>
          <w:sz w:val="24"/>
          <w:szCs w:val="24"/>
        </w:rPr>
        <w:t>,</w:t>
      </w:r>
    </w:p>
    <w:p w:rsidR="00E05B04" w:rsidRDefault="00E05B04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Договор о стипендии студента 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договор, подписанный между студентом и высшим учебным учреждением, осуществляющим обмен, который содержит данные о длительности обмена, сумме стипендии, информаци</w:t>
      </w:r>
      <w:r w:rsidR="00440B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440BEA">
        <w:rPr>
          <w:rFonts w:ascii="Times New Roman" w:hAnsi="Times New Roman" w:cs="Times New Roman"/>
          <w:sz w:val="24"/>
          <w:szCs w:val="24"/>
        </w:rPr>
        <w:t xml:space="preserve"> иных платежах,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в случае нарушений со стороны студента и т.п.</w:t>
      </w:r>
    </w:p>
    <w:p w:rsidR="00E05B04" w:rsidRDefault="00E05B04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Итоговый отчет студента: документ, содержащий краткую информацию и личную оценку студента</w:t>
      </w:r>
      <w:r w:rsidR="00330F6A">
        <w:rPr>
          <w:rFonts w:ascii="Times New Roman" w:hAnsi="Times New Roman" w:cs="Times New Roman"/>
          <w:sz w:val="24"/>
          <w:szCs w:val="24"/>
        </w:rPr>
        <w:t>-участника</w:t>
      </w:r>
      <w:r>
        <w:rPr>
          <w:rFonts w:ascii="Times New Roman" w:hAnsi="Times New Roman" w:cs="Times New Roman"/>
          <w:sz w:val="24"/>
          <w:szCs w:val="24"/>
        </w:rPr>
        <w:t xml:space="preserve"> Прог</w:t>
      </w:r>
      <w:r w:rsidR="00330F6A">
        <w:rPr>
          <w:rFonts w:ascii="Times New Roman" w:hAnsi="Times New Roman" w:cs="Times New Roman"/>
          <w:sz w:val="24"/>
          <w:szCs w:val="24"/>
        </w:rPr>
        <w:t>раммы</w:t>
      </w:r>
      <w:r>
        <w:rPr>
          <w:rFonts w:ascii="Times New Roman" w:hAnsi="Times New Roman" w:cs="Times New Roman"/>
          <w:sz w:val="24"/>
          <w:szCs w:val="24"/>
        </w:rPr>
        <w:t xml:space="preserve"> обмена; заполняется по окончании </w:t>
      </w:r>
      <w:proofErr w:type="gramStart"/>
      <w:r w:rsidR="00B03A64">
        <w:rPr>
          <w:rFonts w:ascii="Times New Roman" w:hAnsi="Times New Roman" w:cs="Times New Roman"/>
          <w:sz w:val="24"/>
          <w:szCs w:val="24"/>
        </w:rPr>
        <w:t>обучения по обмену</w:t>
      </w:r>
      <w:proofErr w:type="gramEnd"/>
      <w:r w:rsidR="00B03A64">
        <w:rPr>
          <w:rFonts w:ascii="Times New Roman" w:hAnsi="Times New Roman" w:cs="Times New Roman"/>
          <w:sz w:val="24"/>
          <w:szCs w:val="24"/>
        </w:rPr>
        <w:t>.</w:t>
      </w:r>
    </w:p>
    <w:p w:rsidR="00E05B04" w:rsidRDefault="00E05B04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СВО: Совет Высшего образования</w:t>
      </w:r>
    </w:p>
    <w:p w:rsidR="00B03A64" w:rsidRDefault="00B03A64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Зарубежные высшие учебные учреждения: университет, академия, высшие технологические институты либо иные вы</w:t>
      </w:r>
      <w:r w:rsidR="00330F6A">
        <w:rPr>
          <w:rFonts w:ascii="Times New Roman" w:hAnsi="Times New Roman" w:cs="Times New Roman"/>
          <w:sz w:val="24"/>
          <w:szCs w:val="24"/>
        </w:rPr>
        <w:t>сшие уче</w:t>
      </w:r>
      <w:r w:rsidR="004E1403">
        <w:rPr>
          <w:rFonts w:ascii="Times New Roman" w:hAnsi="Times New Roman" w:cs="Times New Roman"/>
          <w:sz w:val="24"/>
          <w:szCs w:val="24"/>
        </w:rPr>
        <w:t>бные учреждения, которые основа</w:t>
      </w:r>
      <w:r>
        <w:rPr>
          <w:rFonts w:ascii="Times New Roman" w:hAnsi="Times New Roman" w:cs="Times New Roman"/>
          <w:sz w:val="24"/>
          <w:szCs w:val="24"/>
        </w:rPr>
        <w:t>ны за рубежом на основании двусторонних или многосторонних международных соглашений и</w:t>
      </w:r>
      <w:r w:rsidRPr="00B03A6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предоставляют учебную подготовку в рамках законов о высшем образовании в стране, где они находятся.</w:t>
      </w:r>
    </w:p>
    <w:p w:rsidR="00E05B04" w:rsidRDefault="00B03A64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Отечественные высшие учебные учреждения: университеты, технологические институты и общественные профессионально-технические учебные заведения, предоставляющие образовательные услуги на основании Закона № 2547.</w:t>
      </w:r>
    </w:p>
    <w:p w:rsidR="00B03A64" w:rsidRDefault="00B03A64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3A64" w:rsidRPr="00B03A64" w:rsidRDefault="00B03A6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A64">
        <w:rPr>
          <w:rFonts w:ascii="Times New Roman" w:hAnsi="Times New Roman"/>
          <w:b/>
          <w:sz w:val="24"/>
          <w:szCs w:val="24"/>
        </w:rPr>
        <w:t>ЧАСТЬ 2</w:t>
      </w:r>
    </w:p>
    <w:p w:rsidR="00B03A64" w:rsidRPr="00B03A64" w:rsidRDefault="00B03A6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A64">
        <w:rPr>
          <w:rFonts w:ascii="Times New Roman" w:hAnsi="Times New Roman"/>
          <w:b/>
          <w:sz w:val="24"/>
          <w:szCs w:val="24"/>
        </w:rPr>
        <w:t>Общий Протокол и Документы</w:t>
      </w:r>
    </w:p>
    <w:p w:rsidR="00B03A64" w:rsidRPr="00B03A64" w:rsidRDefault="00B03A6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A64">
        <w:rPr>
          <w:rFonts w:ascii="Times New Roman" w:hAnsi="Times New Roman"/>
          <w:b/>
          <w:sz w:val="24"/>
          <w:szCs w:val="24"/>
        </w:rPr>
        <w:t>Общий Протокол</w:t>
      </w:r>
    </w:p>
    <w:p w:rsidR="00B03A64" w:rsidRDefault="00B03A64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64">
        <w:rPr>
          <w:rFonts w:ascii="Times New Roman" w:hAnsi="Times New Roman"/>
          <w:b/>
          <w:sz w:val="24"/>
          <w:szCs w:val="24"/>
        </w:rPr>
        <w:t>ПУНКТ 5</w:t>
      </w:r>
      <w:r w:rsidR="001F0EB4">
        <w:rPr>
          <w:rFonts w:ascii="Times New Roman" w:hAnsi="Times New Roman"/>
          <w:sz w:val="24"/>
          <w:szCs w:val="24"/>
        </w:rPr>
        <w:t xml:space="preserve">- (1) Программа обмена </w:t>
      </w:r>
      <w:proofErr w:type="spellStart"/>
      <w:r w:rsidR="001F0EB4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1F0EB4">
        <w:rPr>
          <w:rFonts w:ascii="Times New Roman" w:hAnsi="Times New Roman" w:cs="Times New Roman"/>
          <w:sz w:val="24"/>
          <w:szCs w:val="24"/>
        </w:rPr>
        <w:t>: может проводит</w:t>
      </w:r>
      <w:r w:rsidR="00330F6A">
        <w:rPr>
          <w:rFonts w:ascii="Times New Roman" w:hAnsi="Times New Roman" w:cs="Times New Roman"/>
          <w:sz w:val="24"/>
          <w:szCs w:val="24"/>
        </w:rPr>
        <w:t>ь</w:t>
      </w:r>
      <w:r w:rsidR="001F0EB4">
        <w:rPr>
          <w:rFonts w:ascii="Times New Roman" w:hAnsi="Times New Roman" w:cs="Times New Roman"/>
          <w:sz w:val="24"/>
          <w:szCs w:val="24"/>
        </w:rPr>
        <w:t xml:space="preserve">ся в Протоколе Программы обмена </w:t>
      </w:r>
      <w:proofErr w:type="spellStart"/>
      <w:r w:rsidR="001F0EB4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1F0EB4">
        <w:rPr>
          <w:rFonts w:ascii="Times New Roman" w:hAnsi="Times New Roman" w:cs="Times New Roman"/>
          <w:sz w:val="24"/>
          <w:szCs w:val="24"/>
        </w:rPr>
        <w:t xml:space="preserve">, подписанного между отечественным высшим учебным учреждением и зарубежным высшим учебным </w:t>
      </w:r>
      <w:r w:rsidR="00746AE5">
        <w:rPr>
          <w:rFonts w:ascii="Times New Roman" w:hAnsi="Times New Roman" w:cs="Times New Roman"/>
          <w:sz w:val="24"/>
          <w:szCs w:val="24"/>
        </w:rPr>
        <w:t>заведением. Отечественное высшее ученое учреждение может подписывать Протоколы Программы об</w:t>
      </w:r>
      <w:r w:rsidR="00746AE5">
        <w:rPr>
          <w:rFonts w:ascii="Times New Roman" w:hAnsi="Times New Roman"/>
          <w:sz w:val="24"/>
          <w:szCs w:val="24"/>
        </w:rPr>
        <w:t xml:space="preserve">мена </w:t>
      </w:r>
      <w:proofErr w:type="spellStart"/>
      <w:r w:rsidR="00746AE5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746AE5">
        <w:rPr>
          <w:rFonts w:ascii="Times New Roman" w:hAnsi="Times New Roman" w:cs="Times New Roman"/>
          <w:sz w:val="24"/>
          <w:szCs w:val="24"/>
        </w:rPr>
        <w:t xml:space="preserve"> с зарубежными высшими учебными учреждениями, которые выдают дипломы, признанные эквивалентными Советом Высшего образования. </w:t>
      </w:r>
    </w:p>
    <w:p w:rsidR="00746AE5" w:rsidRDefault="00746AE5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Протокол </w:t>
      </w:r>
      <w:r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8A1">
        <w:rPr>
          <w:rFonts w:ascii="Times New Roman" w:hAnsi="Times New Roman" w:cs="Times New Roman"/>
          <w:sz w:val="24"/>
          <w:szCs w:val="24"/>
        </w:rPr>
        <w:t xml:space="preserve">предоставляет возможность сотрудничать и осуществлять совместную работу и мероприятия между сторонами в рамках </w:t>
      </w:r>
      <w:r w:rsidR="002A6F72">
        <w:rPr>
          <w:rFonts w:ascii="Times New Roman" w:hAnsi="Times New Roman"/>
          <w:sz w:val="24"/>
          <w:szCs w:val="24"/>
        </w:rPr>
        <w:t>Программы</w:t>
      </w:r>
      <w:r w:rsidR="004378A1">
        <w:rPr>
          <w:rFonts w:ascii="Times New Roman" w:hAnsi="Times New Roman"/>
          <w:sz w:val="24"/>
          <w:szCs w:val="24"/>
        </w:rPr>
        <w:t xml:space="preserve"> обмена </w:t>
      </w:r>
      <w:proofErr w:type="spellStart"/>
      <w:r w:rsidR="004378A1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4378A1">
        <w:rPr>
          <w:rFonts w:ascii="Times New Roman" w:hAnsi="Times New Roman" w:cs="Times New Roman"/>
          <w:sz w:val="24"/>
          <w:szCs w:val="24"/>
        </w:rPr>
        <w:t xml:space="preserve">. Исполнительный Комитет СВО может принять решение об исключении высшего учебного учреждения из данной Программы в случае несоблюдения Протокола обмена. Исполнительный Комитет СВО принимает необходимые меры для обеспечения и улучшения распространения протоколов </w:t>
      </w:r>
      <w:r w:rsidR="004378A1"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 w:rsidR="004378A1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4378A1">
        <w:rPr>
          <w:rFonts w:ascii="Times New Roman" w:hAnsi="Times New Roman" w:cs="Times New Roman"/>
          <w:sz w:val="24"/>
          <w:szCs w:val="24"/>
        </w:rPr>
        <w:t xml:space="preserve"> между странами, регионами и высшими учебными учреждениями. </w:t>
      </w:r>
    </w:p>
    <w:p w:rsidR="004378A1" w:rsidRDefault="004378A1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9BC" w:rsidRDefault="006459BC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юридического действия </w:t>
      </w:r>
    </w:p>
    <w:p w:rsidR="006459BC" w:rsidRDefault="006459B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ПУНКТ-6 </w:t>
      </w:r>
      <w:r w:rsidRPr="006459BC">
        <w:rPr>
          <w:rFonts w:ascii="Times New Roman" w:hAnsi="Times New Roman" w:cs="Times New Roman"/>
          <w:sz w:val="24"/>
          <w:szCs w:val="24"/>
        </w:rPr>
        <w:t>(</w:t>
      </w:r>
      <w:r w:rsidR="002A6F72">
        <w:rPr>
          <w:rFonts w:ascii="Times New Roman" w:hAnsi="Times New Roman" w:cs="Times New Roman"/>
          <w:sz w:val="24"/>
          <w:szCs w:val="24"/>
        </w:rPr>
        <w:t>1) Срок юридического действия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6459BC">
        <w:rPr>
          <w:rFonts w:ascii="Times New Roman" w:hAnsi="Times New Roman" w:cs="Times New Roman"/>
          <w:sz w:val="24"/>
          <w:szCs w:val="24"/>
        </w:rPr>
        <w:t xml:space="preserve"> Исполнительным Комитетом СВО, принимая во внимание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ученый год,</w:t>
      </w:r>
      <w:r w:rsidRPr="0064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предоставленный</w:t>
      </w:r>
      <w:r w:rsidRPr="006459BC">
        <w:rPr>
          <w:rFonts w:ascii="Times New Roman" w:hAnsi="Times New Roman" w:cs="Times New Roman"/>
          <w:sz w:val="24"/>
          <w:szCs w:val="24"/>
        </w:rPr>
        <w:t xml:space="preserve"> высшим учебным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459BC">
        <w:rPr>
          <w:rFonts w:ascii="Times New Roman" w:hAnsi="Times New Roman" w:cs="Times New Roman"/>
          <w:sz w:val="24"/>
          <w:szCs w:val="24"/>
        </w:rPr>
        <w:t>реждением-участником</w:t>
      </w:r>
      <w:r>
        <w:rPr>
          <w:rFonts w:ascii="Times New Roman" w:hAnsi="Times New Roman" w:cs="Times New Roman"/>
          <w:sz w:val="24"/>
          <w:szCs w:val="24"/>
        </w:rPr>
        <w:t xml:space="preserve">. Отечественные высшие учебные учреждения </w:t>
      </w:r>
      <w:r w:rsidR="00E64AAF">
        <w:rPr>
          <w:rFonts w:ascii="Times New Roman" w:hAnsi="Times New Roman" w:cs="Times New Roman"/>
          <w:sz w:val="24"/>
          <w:szCs w:val="24"/>
        </w:rPr>
        <w:t xml:space="preserve">делают запрос на финансирование изменений, запланированных на следующий учебный год в связи с участием в </w:t>
      </w:r>
      <w:r w:rsidR="00E64AAF">
        <w:rPr>
          <w:rFonts w:ascii="Times New Roman" w:hAnsi="Times New Roman"/>
          <w:sz w:val="24"/>
          <w:szCs w:val="24"/>
        </w:rPr>
        <w:t xml:space="preserve">Программе обмена </w:t>
      </w:r>
      <w:proofErr w:type="spellStart"/>
      <w:r w:rsidR="00E64AAF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E64AAF">
        <w:rPr>
          <w:rFonts w:ascii="Times New Roman" w:hAnsi="Times New Roman" w:cs="Times New Roman"/>
          <w:sz w:val="24"/>
          <w:szCs w:val="24"/>
        </w:rPr>
        <w:t>. Высшие учебные учреждения используют выделенные средства в течение учебного года. Неиспользованная сумма вычитается Исполнительным Комитетом СВО либо запрашивается возврат этих сре</w:t>
      </w:r>
      <w:proofErr w:type="gramStart"/>
      <w:r w:rsidR="00E64A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64AAF">
        <w:rPr>
          <w:rFonts w:ascii="Times New Roman" w:hAnsi="Times New Roman" w:cs="Times New Roman"/>
          <w:sz w:val="24"/>
          <w:szCs w:val="24"/>
        </w:rPr>
        <w:t xml:space="preserve">и рассмотрении начальной суммы, указанной в запросе на следующий учебный год. </w:t>
      </w:r>
    </w:p>
    <w:p w:rsidR="00F466E2" w:rsidRPr="00F466E2" w:rsidRDefault="00F466E2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E2">
        <w:rPr>
          <w:rFonts w:ascii="Times New Roman" w:hAnsi="Times New Roman" w:cs="Times New Roman"/>
          <w:b/>
          <w:sz w:val="24"/>
          <w:szCs w:val="24"/>
        </w:rPr>
        <w:t>Документы и язык</w:t>
      </w:r>
    </w:p>
    <w:p w:rsidR="00F466E2" w:rsidRDefault="00F466E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E2">
        <w:rPr>
          <w:rFonts w:ascii="Times New Roman" w:hAnsi="Times New Roman" w:cs="Times New Roman"/>
          <w:b/>
          <w:sz w:val="24"/>
          <w:szCs w:val="24"/>
        </w:rPr>
        <w:t>ПУНКТ 7</w:t>
      </w:r>
      <w:r>
        <w:rPr>
          <w:rFonts w:ascii="Times New Roman" w:hAnsi="Times New Roman" w:cs="Times New Roman"/>
          <w:sz w:val="24"/>
          <w:szCs w:val="24"/>
        </w:rPr>
        <w:t xml:space="preserve">- (1) Законодательная база, </w:t>
      </w:r>
      <w:r w:rsidR="00DE5123">
        <w:rPr>
          <w:rFonts w:ascii="Times New Roman" w:hAnsi="Times New Roman" w:cs="Times New Roman"/>
          <w:sz w:val="24"/>
          <w:szCs w:val="24"/>
        </w:rPr>
        <w:t xml:space="preserve">информация и документы относительно </w:t>
      </w:r>
      <w:r w:rsidR="00DE5123"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 w:rsidR="00DE5123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DE5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123">
        <w:rPr>
          <w:rFonts w:ascii="Times New Roman" w:hAnsi="Times New Roman" w:cs="Times New Roman"/>
          <w:sz w:val="24"/>
          <w:szCs w:val="24"/>
        </w:rPr>
        <w:t>оформляются</w:t>
      </w:r>
      <w:proofErr w:type="gramEnd"/>
      <w:r w:rsidR="00DE5123">
        <w:rPr>
          <w:rFonts w:ascii="Times New Roman" w:hAnsi="Times New Roman" w:cs="Times New Roman"/>
          <w:sz w:val="24"/>
          <w:szCs w:val="24"/>
        </w:rPr>
        <w:t xml:space="preserve"> по крайней мере на двух языках: турецком и английском. В случае возникновения противоречий между текстами, действительной считать версию на турецком языке. </w:t>
      </w:r>
    </w:p>
    <w:p w:rsidR="0074078C" w:rsidRDefault="0074078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Одни экземпляр-оригинал документов </w:t>
      </w:r>
      <w:r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хранится в высших учебных учреждениях. </w:t>
      </w:r>
    </w:p>
    <w:p w:rsidR="0074078C" w:rsidRDefault="0074078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Копии документов готовятся СВО и публикуются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высших учебных учреждений, участвующих в обмене. Высшие учебные учреждения могут приложить </w:t>
      </w:r>
      <w:r w:rsidR="00BA6EFA">
        <w:rPr>
          <w:rFonts w:ascii="Times New Roman" w:hAnsi="Times New Roman" w:cs="Times New Roman"/>
          <w:sz w:val="24"/>
          <w:szCs w:val="24"/>
        </w:rPr>
        <w:t xml:space="preserve">к этим документам </w:t>
      </w:r>
      <w:r>
        <w:rPr>
          <w:rFonts w:ascii="Times New Roman" w:hAnsi="Times New Roman" w:cs="Times New Roman"/>
          <w:sz w:val="24"/>
          <w:szCs w:val="24"/>
        </w:rPr>
        <w:t>дополнительную</w:t>
      </w:r>
      <w:r w:rsidR="00BA6EFA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2A6F72">
        <w:rPr>
          <w:rFonts w:ascii="Times New Roman" w:hAnsi="Times New Roman" w:cs="Times New Roman"/>
          <w:sz w:val="24"/>
          <w:szCs w:val="24"/>
        </w:rPr>
        <w:t>б</w:t>
      </w:r>
      <w:r w:rsidR="00BA6EFA">
        <w:rPr>
          <w:rFonts w:ascii="Times New Roman" w:hAnsi="Times New Roman" w:cs="Times New Roman"/>
          <w:sz w:val="24"/>
          <w:szCs w:val="24"/>
        </w:rPr>
        <w:t xml:space="preserve"> этой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инф</w:t>
      </w:r>
      <w:r w:rsidR="00BA6EFA">
        <w:rPr>
          <w:rFonts w:ascii="Times New Roman" w:hAnsi="Times New Roman" w:cs="Times New Roman"/>
          <w:sz w:val="24"/>
          <w:szCs w:val="24"/>
        </w:rPr>
        <w:t>ормацию и логотип их учреждений.</w:t>
      </w:r>
    </w:p>
    <w:p w:rsidR="00BA6EFA" w:rsidRPr="00BA6EFA" w:rsidRDefault="00BA6EFA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FA">
        <w:rPr>
          <w:rFonts w:ascii="Times New Roman" w:hAnsi="Times New Roman" w:cs="Times New Roman"/>
          <w:b/>
          <w:sz w:val="24"/>
          <w:szCs w:val="24"/>
        </w:rPr>
        <w:t>Зарубежные процедуры</w:t>
      </w:r>
    </w:p>
    <w:p w:rsidR="00BA6EFA" w:rsidRDefault="00BA6EFA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FA">
        <w:rPr>
          <w:rFonts w:ascii="Times New Roman" w:hAnsi="Times New Roman" w:cs="Times New Roman"/>
          <w:b/>
          <w:sz w:val="24"/>
          <w:szCs w:val="24"/>
        </w:rPr>
        <w:t>ПУНКТ 8</w:t>
      </w:r>
      <w:r>
        <w:rPr>
          <w:rFonts w:ascii="Times New Roman" w:hAnsi="Times New Roman" w:cs="Times New Roman"/>
          <w:sz w:val="24"/>
          <w:szCs w:val="24"/>
        </w:rPr>
        <w:t xml:space="preserve">- (1) Отечественные высшие учебные учреждения, подписавшие  </w:t>
      </w:r>
      <w:r w:rsidR="00BF2FCA">
        <w:rPr>
          <w:rFonts w:ascii="Times New Roman" w:hAnsi="Times New Roman" w:cs="Times New Roman"/>
          <w:sz w:val="24"/>
          <w:szCs w:val="24"/>
        </w:rPr>
        <w:t xml:space="preserve">протоколы, обязуются принимать необходимые меры для осуществления всех процедур подписавшегося зарубежного высшего учебного учреждения. Зарубежные высшие </w:t>
      </w:r>
      <w:r w:rsidR="00BF2FCA">
        <w:rPr>
          <w:rFonts w:ascii="Times New Roman" w:hAnsi="Times New Roman" w:cs="Times New Roman"/>
          <w:sz w:val="24"/>
          <w:szCs w:val="24"/>
        </w:rPr>
        <w:lastRenderedPageBreak/>
        <w:t xml:space="preserve">учебные учреждения, которые стали участником данной Программы, подписавшись в Протоколе </w:t>
      </w:r>
      <w:r w:rsidR="00BF2FCA"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 w:rsidR="00BF2FCA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BF2FCA">
        <w:rPr>
          <w:rFonts w:ascii="Times New Roman" w:hAnsi="Times New Roman" w:cs="Times New Roman"/>
          <w:sz w:val="24"/>
          <w:szCs w:val="24"/>
        </w:rPr>
        <w:t xml:space="preserve">, соглашаются соблюдать данные Правила </w:t>
      </w:r>
      <w:r w:rsidR="005365FE">
        <w:rPr>
          <w:rFonts w:ascii="Times New Roman" w:hAnsi="Times New Roman" w:cs="Times New Roman"/>
          <w:sz w:val="24"/>
          <w:szCs w:val="24"/>
        </w:rPr>
        <w:t xml:space="preserve">во имя обеспечения осуществления Программы обмена. </w:t>
      </w:r>
    </w:p>
    <w:p w:rsidR="005365FE" w:rsidRDefault="005365FE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FE" w:rsidRPr="005365FE" w:rsidRDefault="005365F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FE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365FE" w:rsidRPr="005365FE" w:rsidRDefault="005365F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FE">
        <w:rPr>
          <w:rFonts w:ascii="Times New Roman" w:hAnsi="Times New Roman" w:cs="Times New Roman"/>
          <w:b/>
          <w:sz w:val="24"/>
          <w:szCs w:val="24"/>
        </w:rPr>
        <w:t xml:space="preserve">Обмен студентов в рамках </w:t>
      </w:r>
      <w:r w:rsidRPr="005365FE">
        <w:rPr>
          <w:rFonts w:ascii="Times New Roman" w:hAnsi="Times New Roman"/>
          <w:b/>
          <w:sz w:val="24"/>
          <w:szCs w:val="24"/>
        </w:rPr>
        <w:t xml:space="preserve">Программы обмена </w:t>
      </w:r>
      <w:proofErr w:type="spellStart"/>
      <w:r w:rsidRPr="005365FE">
        <w:rPr>
          <w:rFonts w:ascii="Times New Roman" w:hAnsi="Times New Roman" w:cs="Times New Roman"/>
          <w:b/>
          <w:sz w:val="24"/>
          <w:szCs w:val="24"/>
          <w:lang w:val="en-US"/>
        </w:rPr>
        <w:t>Mevlana</w:t>
      </w:r>
      <w:proofErr w:type="spellEnd"/>
    </w:p>
    <w:p w:rsidR="005365FE" w:rsidRDefault="005365FE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FE">
        <w:rPr>
          <w:rFonts w:ascii="Times New Roman" w:hAnsi="Times New Roman" w:cs="Times New Roman"/>
          <w:b/>
          <w:sz w:val="24"/>
          <w:szCs w:val="24"/>
        </w:rPr>
        <w:t>ПУНКТ 9</w:t>
      </w:r>
      <w:r>
        <w:rPr>
          <w:rFonts w:ascii="Times New Roman" w:hAnsi="Times New Roman" w:cs="Times New Roman"/>
          <w:sz w:val="24"/>
          <w:szCs w:val="24"/>
        </w:rPr>
        <w:t xml:space="preserve">- (1) </w:t>
      </w:r>
      <w:r w:rsidR="00061435">
        <w:rPr>
          <w:rFonts w:ascii="Times New Roman" w:hAnsi="Times New Roman" w:cs="Times New Roman"/>
          <w:sz w:val="24"/>
          <w:szCs w:val="24"/>
        </w:rPr>
        <w:t>В рамках</w:t>
      </w:r>
      <w:r w:rsidR="00061435" w:rsidRPr="00061435">
        <w:rPr>
          <w:rFonts w:ascii="Times New Roman" w:hAnsi="Times New Roman"/>
          <w:sz w:val="24"/>
          <w:szCs w:val="24"/>
        </w:rPr>
        <w:t xml:space="preserve"> </w:t>
      </w:r>
      <w:r w:rsidR="00061435"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 w:rsidR="00061435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642E97">
        <w:rPr>
          <w:rFonts w:ascii="Times New Roman" w:hAnsi="Times New Roman" w:cs="Times New Roman"/>
          <w:sz w:val="24"/>
          <w:szCs w:val="24"/>
        </w:rPr>
        <w:t>, студенты, зачисленные на обучение в высшие учебные учреждения, могут участвовать в Обмене студентов. В рамках Обмена студент, зачисленный в высшее учебное учреждение, продолжает свое обучение в высшем уче</w:t>
      </w:r>
      <w:r w:rsidR="002A6F72">
        <w:rPr>
          <w:rFonts w:ascii="Times New Roman" w:hAnsi="Times New Roman" w:cs="Times New Roman"/>
          <w:sz w:val="24"/>
          <w:szCs w:val="24"/>
        </w:rPr>
        <w:t>б</w:t>
      </w:r>
      <w:r w:rsidR="00642E97">
        <w:rPr>
          <w:rFonts w:ascii="Times New Roman" w:hAnsi="Times New Roman" w:cs="Times New Roman"/>
          <w:sz w:val="24"/>
          <w:szCs w:val="24"/>
        </w:rPr>
        <w:t>но</w:t>
      </w:r>
      <w:r w:rsidR="002A6F72">
        <w:rPr>
          <w:rFonts w:ascii="Times New Roman" w:hAnsi="Times New Roman" w:cs="Times New Roman"/>
          <w:sz w:val="24"/>
          <w:szCs w:val="24"/>
        </w:rPr>
        <w:t>м</w:t>
      </w:r>
      <w:r w:rsidR="00642E97">
        <w:rPr>
          <w:rFonts w:ascii="Times New Roman" w:hAnsi="Times New Roman" w:cs="Times New Roman"/>
          <w:sz w:val="24"/>
          <w:szCs w:val="24"/>
        </w:rPr>
        <w:t xml:space="preserve"> учреждении-участнике Протокола </w:t>
      </w:r>
      <w:r w:rsidR="00642E97"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 w:rsidR="00642E97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642E97">
        <w:rPr>
          <w:rFonts w:ascii="Times New Roman" w:hAnsi="Times New Roman" w:cs="Times New Roman"/>
          <w:sz w:val="24"/>
          <w:szCs w:val="24"/>
        </w:rPr>
        <w:t>. Обмен студента длится минимум один семестр, максимум – два семестра. Подсчет семестров может быть уточнен при рассмотрении образовательной системы. Однако</w:t>
      </w:r>
      <w:proofErr w:type="gramStart"/>
      <w:r w:rsidR="00642E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2E97">
        <w:rPr>
          <w:rFonts w:ascii="Times New Roman" w:hAnsi="Times New Roman" w:cs="Times New Roman"/>
          <w:sz w:val="24"/>
          <w:szCs w:val="24"/>
        </w:rPr>
        <w:t xml:space="preserve"> общий период обмена не должен превышать один учебный год. </w:t>
      </w:r>
    </w:p>
    <w:p w:rsidR="00642E97" w:rsidRDefault="00642E9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C33C8">
        <w:rPr>
          <w:rFonts w:ascii="Times New Roman" w:hAnsi="Times New Roman" w:cs="Times New Roman"/>
          <w:sz w:val="24"/>
          <w:szCs w:val="24"/>
        </w:rPr>
        <w:t xml:space="preserve">Студенты, зачисленные на  открытое, неофициальное либо дистанционное обучение не могут участвовать </w:t>
      </w:r>
      <w:proofErr w:type="gramStart"/>
      <w:r w:rsidR="004C33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33C8">
        <w:rPr>
          <w:rFonts w:ascii="Times New Roman" w:hAnsi="Times New Roman" w:cs="Times New Roman"/>
          <w:sz w:val="24"/>
          <w:szCs w:val="24"/>
        </w:rPr>
        <w:t xml:space="preserve"> </w:t>
      </w:r>
      <w:r w:rsidR="004C33C8">
        <w:rPr>
          <w:rFonts w:ascii="Times New Roman" w:hAnsi="Times New Roman"/>
          <w:sz w:val="24"/>
          <w:szCs w:val="24"/>
        </w:rPr>
        <w:t xml:space="preserve">Программа обмена </w:t>
      </w:r>
      <w:proofErr w:type="spellStart"/>
      <w:r w:rsidR="004C33C8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4C3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3C8" w:rsidRDefault="004C33C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Студенты, обучающиеся на подготовительном курсе либо на первом курсе программы специалиста или бакалавра, а также аспиранты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докторанты, обучающиеся на первом году своего обучения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данной Программе в течение своего первого семестра. </w:t>
      </w:r>
    </w:p>
    <w:p w:rsidR="004C33C8" w:rsidRPr="004C33C8" w:rsidRDefault="00F63E89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</w:t>
      </w:r>
      <w:r w:rsidR="00FD047C">
        <w:rPr>
          <w:rFonts w:ascii="Times New Roman" w:hAnsi="Times New Roman" w:cs="Times New Roman"/>
          <w:b/>
          <w:sz w:val="24"/>
          <w:szCs w:val="24"/>
        </w:rPr>
        <w:t>ние</w:t>
      </w:r>
      <w:r w:rsidR="000D6D1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FD047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D6D1E">
        <w:rPr>
          <w:rFonts w:ascii="Times New Roman" w:hAnsi="Times New Roman" w:cs="Times New Roman"/>
          <w:b/>
          <w:sz w:val="24"/>
          <w:szCs w:val="24"/>
        </w:rPr>
        <w:t xml:space="preserve">бмене </w:t>
      </w:r>
      <w:r w:rsidR="00FD047C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4C33C8" w:rsidRDefault="004C33C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C8">
        <w:rPr>
          <w:rFonts w:ascii="Times New Roman" w:hAnsi="Times New Roman" w:cs="Times New Roman"/>
          <w:b/>
          <w:sz w:val="24"/>
          <w:szCs w:val="24"/>
        </w:rPr>
        <w:t>ПУНКТ 10</w:t>
      </w:r>
      <w:r>
        <w:rPr>
          <w:rFonts w:ascii="Times New Roman" w:hAnsi="Times New Roman" w:cs="Times New Roman"/>
          <w:sz w:val="24"/>
          <w:szCs w:val="24"/>
        </w:rPr>
        <w:t xml:space="preserve">- (1)  Высшие учебные учреждения объявляют Протоколы </w:t>
      </w:r>
      <w:r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они вывешивают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D047C">
        <w:rPr>
          <w:rFonts w:ascii="Times New Roman" w:hAnsi="Times New Roman" w:cs="Times New Roman"/>
          <w:sz w:val="24"/>
          <w:szCs w:val="24"/>
        </w:rPr>
        <w:t xml:space="preserve">объявляют о начале приема  заявок в рамках требований, указанных в протоколах. </w:t>
      </w:r>
      <w:r w:rsidR="00F63E89">
        <w:rPr>
          <w:rFonts w:ascii="Times New Roman" w:hAnsi="Times New Roman" w:cs="Times New Roman"/>
          <w:sz w:val="24"/>
          <w:szCs w:val="24"/>
        </w:rPr>
        <w:t xml:space="preserve"> Отечественный </w:t>
      </w:r>
      <w:proofErr w:type="spellStart"/>
      <w:r w:rsidR="00F63E89">
        <w:rPr>
          <w:rFonts w:ascii="Times New Roman" w:hAnsi="Times New Roman" w:cs="Times New Roman"/>
          <w:sz w:val="24"/>
          <w:szCs w:val="24"/>
        </w:rPr>
        <w:t>вуз-подписавшаяся</w:t>
      </w:r>
      <w:proofErr w:type="spellEnd"/>
      <w:r w:rsidR="00F63E89">
        <w:rPr>
          <w:rFonts w:ascii="Times New Roman" w:hAnsi="Times New Roman" w:cs="Times New Roman"/>
          <w:sz w:val="24"/>
          <w:szCs w:val="24"/>
        </w:rPr>
        <w:t xml:space="preserve"> сторона протокола следит за тем, чтобы зарубежный вуз-вторая подписавшаяся сторона, осуществлял все процедуры протокола на надлежащем уровне. В объявление включаются также условия и процесс подачи заявки и информация о Программе</w:t>
      </w:r>
      <w:r w:rsidR="00F63E89">
        <w:rPr>
          <w:rFonts w:ascii="Times New Roman" w:hAnsi="Times New Roman"/>
          <w:sz w:val="24"/>
          <w:szCs w:val="24"/>
        </w:rPr>
        <w:t xml:space="preserve"> обмена </w:t>
      </w:r>
      <w:proofErr w:type="spellStart"/>
      <w:r w:rsidR="00F63E89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F63E89">
        <w:rPr>
          <w:rFonts w:ascii="Times New Roman" w:hAnsi="Times New Roman" w:cs="Times New Roman"/>
          <w:sz w:val="24"/>
          <w:szCs w:val="24"/>
        </w:rPr>
        <w:t xml:space="preserve">. Исполнительный Комитет СВО </w:t>
      </w:r>
      <w:r w:rsidR="000D6D1E">
        <w:rPr>
          <w:rFonts w:ascii="Times New Roman" w:hAnsi="Times New Roman" w:cs="Times New Roman"/>
          <w:sz w:val="24"/>
          <w:szCs w:val="24"/>
        </w:rPr>
        <w:t xml:space="preserve">оставляет за собой право </w:t>
      </w:r>
      <w:proofErr w:type="gramStart"/>
      <w:r w:rsidR="000D6D1E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DF6CA8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DF6CA8">
        <w:rPr>
          <w:rFonts w:ascii="Times New Roman" w:hAnsi="Times New Roman" w:cs="Times New Roman"/>
          <w:sz w:val="24"/>
          <w:szCs w:val="24"/>
        </w:rPr>
        <w:t xml:space="preserve"> и даты подачи заявок и вносить в них изменения. </w:t>
      </w:r>
    </w:p>
    <w:p w:rsidR="00DF6CA8" w:rsidRPr="00DF6CA8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A8">
        <w:rPr>
          <w:rFonts w:ascii="Times New Roman" w:hAnsi="Times New Roman" w:cs="Times New Roman"/>
          <w:b/>
          <w:sz w:val="24"/>
          <w:szCs w:val="24"/>
        </w:rPr>
        <w:t xml:space="preserve">Требования к студентам-кандидатам </w:t>
      </w:r>
      <w:r w:rsidRPr="00DF6CA8">
        <w:rPr>
          <w:rFonts w:ascii="Times New Roman" w:hAnsi="Times New Roman"/>
          <w:b/>
          <w:sz w:val="24"/>
          <w:szCs w:val="24"/>
        </w:rPr>
        <w:t xml:space="preserve">Программы обмена </w:t>
      </w:r>
      <w:proofErr w:type="spellStart"/>
      <w:r w:rsidRPr="00DF6CA8">
        <w:rPr>
          <w:rFonts w:ascii="Times New Roman" w:hAnsi="Times New Roman" w:cs="Times New Roman"/>
          <w:b/>
          <w:sz w:val="24"/>
          <w:szCs w:val="24"/>
          <w:lang w:val="en-US"/>
        </w:rPr>
        <w:t>Mevlana</w:t>
      </w:r>
      <w:proofErr w:type="spellEnd"/>
    </w:p>
    <w:p w:rsidR="00DF6CA8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A8">
        <w:rPr>
          <w:rFonts w:ascii="Times New Roman" w:hAnsi="Times New Roman" w:cs="Times New Roman"/>
          <w:b/>
          <w:sz w:val="24"/>
          <w:szCs w:val="24"/>
        </w:rPr>
        <w:t>ПУНКТ 11</w:t>
      </w:r>
      <w:r>
        <w:rPr>
          <w:rFonts w:ascii="Times New Roman" w:hAnsi="Times New Roman" w:cs="Times New Roman"/>
          <w:sz w:val="24"/>
          <w:szCs w:val="24"/>
        </w:rPr>
        <w:t xml:space="preserve">- (1) Минимальные требования к студентам-кандидатам в участники </w:t>
      </w:r>
      <w:r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DF6CA8" w:rsidRPr="002A6F72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Кандидат должен быть студентом официальной программы </w:t>
      </w:r>
      <w:r w:rsidRPr="002A6F72">
        <w:rPr>
          <w:rFonts w:ascii="Times New Roman" w:hAnsi="Times New Roman" w:cs="Times New Roman"/>
          <w:sz w:val="24"/>
          <w:szCs w:val="24"/>
        </w:rPr>
        <w:t>обучения специалиста, магистра, аспиранта либо докторантуры вуза,</w:t>
      </w:r>
    </w:p>
    <w:p w:rsidR="00DF6CA8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Общий академический балл для студента, обучающегося по программе специалиста либо магистра должен быть минимум два с половиной из четырех,</w:t>
      </w:r>
    </w:p>
    <w:p w:rsidR="00DF6CA8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Общий академический балл для студентов-аспирантов и докторантов должен быть минимум три из четырех.</w:t>
      </w:r>
    </w:p>
    <w:p w:rsidR="00235A91" w:rsidRDefault="00DF6CA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35A9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35A91" w:rsidRPr="002A6F72">
        <w:rPr>
          <w:rFonts w:ascii="Times New Roman" w:hAnsi="Times New Roman" w:cs="Times New Roman"/>
          <w:sz w:val="24"/>
          <w:szCs w:val="24"/>
        </w:rPr>
        <w:t>равноценности</w:t>
      </w:r>
      <w:r w:rsidR="00235A91">
        <w:rPr>
          <w:rFonts w:ascii="Times New Roman" w:hAnsi="Times New Roman" w:cs="Times New Roman"/>
          <w:sz w:val="24"/>
          <w:szCs w:val="24"/>
        </w:rPr>
        <w:t xml:space="preserve"> баллов, когда система баллов рассчитывается с помощью системы сто в квадрате, </w:t>
      </w:r>
      <w:r w:rsidR="00FE785E">
        <w:rPr>
          <w:rFonts w:ascii="Times New Roman" w:hAnsi="Times New Roman" w:cs="Times New Roman"/>
          <w:sz w:val="24"/>
          <w:szCs w:val="24"/>
        </w:rPr>
        <w:t>СВО принимает соответствующие решения.</w:t>
      </w:r>
    </w:p>
    <w:p w:rsidR="00DF6CA8" w:rsidRDefault="00235A91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Исполнительный Комитет СВО оставляет за собой право принимать необходимые меры с тем, чтобы </w:t>
      </w:r>
      <w:r w:rsidR="002A6F72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осуществления Обмена студентов, а также определять дополнительные требования, помимо тех, что указанны в Пункте 1</w:t>
      </w:r>
      <w:r w:rsidR="002A6F7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85E" w:rsidRPr="002A6F72" w:rsidRDefault="00FE785E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72">
        <w:rPr>
          <w:rFonts w:ascii="Times New Roman" w:hAnsi="Times New Roman" w:cs="Times New Roman"/>
          <w:b/>
          <w:sz w:val="24"/>
          <w:szCs w:val="24"/>
        </w:rPr>
        <w:t>Рассмотрение заявок и зачисление студентов</w:t>
      </w:r>
    </w:p>
    <w:p w:rsidR="00FE785E" w:rsidRDefault="00FE785E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72">
        <w:rPr>
          <w:rFonts w:ascii="Times New Roman" w:hAnsi="Times New Roman" w:cs="Times New Roman"/>
          <w:b/>
          <w:sz w:val="24"/>
          <w:szCs w:val="24"/>
        </w:rPr>
        <w:t>ПУНКТ 12</w:t>
      </w:r>
      <w:r>
        <w:rPr>
          <w:rFonts w:ascii="Times New Roman" w:hAnsi="Times New Roman" w:cs="Times New Roman"/>
          <w:sz w:val="24"/>
          <w:szCs w:val="24"/>
        </w:rPr>
        <w:t xml:space="preserve">- (1) Вуз определяет количество и распределение студентов, которые поедут за границу и прибудут из-за границы на обучение в рамках заключенных двусторонних протоколов, учитывая при этом размеры финансирования, установленные Исполнительным Комитетом СВО. Вуз не может выбрать студентов для участия в Программе до того, как Протокол </w:t>
      </w:r>
      <w:r>
        <w:rPr>
          <w:rFonts w:ascii="Times New Roman" w:hAnsi="Times New Roman"/>
          <w:sz w:val="24"/>
          <w:szCs w:val="24"/>
        </w:rPr>
        <w:t xml:space="preserve">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подписан. </w:t>
      </w:r>
    </w:p>
    <w:p w:rsidR="00FE785E" w:rsidRDefault="00FE785E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Во время рассмотрения заявок, складываются 50% среднего академического балла и 50% баллов за владение иностранным языком </w:t>
      </w:r>
    </w:p>
    <w:p w:rsidR="00DF6CA8" w:rsidRDefault="00161391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11F7D">
        <w:rPr>
          <w:rFonts w:ascii="Times New Roman" w:hAnsi="Times New Roman" w:cs="Times New Roman"/>
          <w:sz w:val="24"/>
          <w:szCs w:val="24"/>
        </w:rPr>
        <w:t xml:space="preserve">Результат сдачи языкового экзамена, определенный совместно, является основным критерием в отборе студентов, подавших заявки на участие в Программе обмена </w:t>
      </w:r>
      <w:proofErr w:type="spellStart"/>
      <w:r w:rsidR="00B11F7D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B11F7D">
        <w:rPr>
          <w:rFonts w:ascii="Times New Roman" w:hAnsi="Times New Roman" w:cs="Times New Roman"/>
          <w:sz w:val="24"/>
          <w:szCs w:val="24"/>
        </w:rPr>
        <w:t xml:space="preserve">, </w:t>
      </w:r>
      <w:r w:rsidR="001A72A2">
        <w:rPr>
          <w:rFonts w:ascii="Times New Roman" w:hAnsi="Times New Roman" w:cs="Times New Roman"/>
          <w:sz w:val="24"/>
          <w:szCs w:val="24"/>
        </w:rPr>
        <w:t>и запрашивается вузами, подписавшими протокол Обмена.</w:t>
      </w:r>
    </w:p>
    <w:p w:rsidR="001A72A2" w:rsidRDefault="001A72A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Оценивание результатов оглашается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вебсайтах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подписавшихся вузов.</w:t>
      </w:r>
    </w:p>
    <w:p w:rsidR="001A72A2" w:rsidRDefault="001A72A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Указания данного пункта применимо к отбору студе</w:t>
      </w:r>
      <w:r w:rsidR="0094377B">
        <w:rPr>
          <w:rFonts w:ascii="Times New Roman" w:hAnsi="Times New Roman" w:cs="Times New Roman"/>
          <w:sz w:val="24"/>
          <w:szCs w:val="24"/>
        </w:rPr>
        <w:t>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77B">
        <w:rPr>
          <w:rFonts w:ascii="Times New Roman" w:hAnsi="Times New Roman" w:cs="Times New Roman"/>
          <w:sz w:val="24"/>
          <w:szCs w:val="24"/>
        </w:rPr>
        <w:t xml:space="preserve"> а также к рассмотрению заявок студентов, которые приедут из-за рубежа. Однако, рассмотрение заявок студентов, которые приедут из-за рубежа, а также отбор студентов осуществляются в рамках полной информированности отечественного вуза, подписавшего протокол. </w:t>
      </w:r>
    </w:p>
    <w:p w:rsidR="00881AB8" w:rsidRDefault="0094377B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В рамках данной Программы, </w:t>
      </w:r>
      <w:r w:rsidR="00881AB8">
        <w:rPr>
          <w:rFonts w:ascii="Times New Roman" w:hAnsi="Times New Roman" w:cs="Times New Roman"/>
          <w:sz w:val="24"/>
          <w:szCs w:val="24"/>
        </w:rPr>
        <w:t xml:space="preserve">Исполнительный Комитет может вносить поправки в положения об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="00881A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длительност</w:t>
      </w:r>
      <w:r w:rsidR="00881A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81AB8">
        <w:rPr>
          <w:rFonts w:ascii="Times New Roman" w:hAnsi="Times New Roman" w:cs="Times New Roman"/>
          <w:sz w:val="24"/>
          <w:szCs w:val="24"/>
        </w:rPr>
        <w:t>х отбора студентов и заявок.</w:t>
      </w:r>
    </w:p>
    <w:p w:rsidR="00881AB8" w:rsidRPr="00881AB8" w:rsidRDefault="00881AB8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B8">
        <w:rPr>
          <w:rFonts w:ascii="Times New Roman" w:hAnsi="Times New Roman" w:cs="Times New Roman"/>
          <w:b/>
          <w:sz w:val="24"/>
          <w:szCs w:val="24"/>
        </w:rPr>
        <w:t>Учебный протокол</w:t>
      </w:r>
    </w:p>
    <w:p w:rsidR="00972E2C" w:rsidRDefault="00881AB8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B8">
        <w:rPr>
          <w:rFonts w:ascii="Times New Roman" w:hAnsi="Times New Roman" w:cs="Times New Roman"/>
          <w:b/>
          <w:sz w:val="24"/>
          <w:szCs w:val="24"/>
        </w:rPr>
        <w:lastRenderedPageBreak/>
        <w:t>ПУНКТ 13-</w:t>
      </w:r>
      <w:r w:rsidR="00DF5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 Учебный протокол - это протокол, подписанный вузами, осуществляющими обмен; он включает в себя </w:t>
      </w:r>
      <w:r w:rsidR="004E1403">
        <w:rPr>
          <w:rFonts w:ascii="Times New Roman" w:hAnsi="Times New Roman" w:cs="Times New Roman"/>
          <w:sz w:val="24"/>
          <w:szCs w:val="24"/>
        </w:rPr>
        <w:t>учебный план и кредит</w:t>
      </w:r>
      <w:r w:rsidR="00DF5C39">
        <w:rPr>
          <w:rFonts w:ascii="Times New Roman" w:hAnsi="Times New Roman" w:cs="Times New Roman"/>
          <w:sz w:val="24"/>
          <w:szCs w:val="24"/>
        </w:rPr>
        <w:t xml:space="preserve">ы для курсов в этом плане, определенные до начала периода Обмена. </w:t>
      </w:r>
      <w:r w:rsidR="00F76ED2">
        <w:rPr>
          <w:rFonts w:ascii="Times New Roman" w:hAnsi="Times New Roman" w:cs="Times New Roman"/>
          <w:sz w:val="24"/>
          <w:szCs w:val="24"/>
        </w:rPr>
        <w:t xml:space="preserve">В этом протоколе четко </w:t>
      </w:r>
      <w:r w:rsidR="00972E2C">
        <w:rPr>
          <w:rFonts w:ascii="Times New Roman" w:hAnsi="Times New Roman" w:cs="Times New Roman"/>
          <w:sz w:val="24"/>
          <w:szCs w:val="24"/>
        </w:rPr>
        <w:t>оговарива</w:t>
      </w:r>
      <w:r w:rsidR="004E1403">
        <w:rPr>
          <w:rFonts w:ascii="Times New Roman" w:hAnsi="Times New Roman" w:cs="Times New Roman"/>
          <w:sz w:val="24"/>
          <w:szCs w:val="24"/>
        </w:rPr>
        <w:t>ются курсы и кредит</w:t>
      </w:r>
      <w:r w:rsidR="00F76ED2">
        <w:rPr>
          <w:rFonts w:ascii="Times New Roman" w:hAnsi="Times New Roman" w:cs="Times New Roman"/>
          <w:sz w:val="24"/>
          <w:szCs w:val="24"/>
        </w:rPr>
        <w:t xml:space="preserve">ы, которые студент получит </w:t>
      </w:r>
      <w:r w:rsidR="00E804AB">
        <w:rPr>
          <w:rFonts w:ascii="Times New Roman" w:hAnsi="Times New Roman" w:cs="Times New Roman"/>
          <w:sz w:val="24"/>
          <w:szCs w:val="24"/>
        </w:rPr>
        <w:t>в вузе, а также замещения и кредит</w:t>
      </w:r>
      <w:r w:rsidR="00F76ED2">
        <w:rPr>
          <w:rFonts w:ascii="Times New Roman" w:hAnsi="Times New Roman" w:cs="Times New Roman"/>
          <w:sz w:val="24"/>
          <w:szCs w:val="24"/>
        </w:rPr>
        <w:t>ы этих курсов. Подписывая учебный протокол, Студент выражает согласие с заявленными курсами и утверждает, что будет их посещать</w:t>
      </w:r>
      <w:proofErr w:type="gramStart"/>
      <w:r w:rsidR="00F76ED2">
        <w:rPr>
          <w:rFonts w:ascii="Times New Roman" w:hAnsi="Times New Roman" w:cs="Times New Roman"/>
          <w:sz w:val="24"/>
          <w:szCs w:val="24"/>
        </w:rPr>
        <w:t>.</w:t>
      </w:r>
      <w:r w:rsidR="003327F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0654C">
        <w:rPr>
          <w:rFonts w:ascii="Times New Roman" w:hAnsi="Times New Roman" w:cs="Times New Roman"/>
          <w:sz w:val="24"/>
          <w:szCs w:val="24"/>
        </w:rPr>
        <w:t>Р</w:t>
      </w:r>
      <w:r w:rsidR="003327FC">
        <w:rPr>
          <w:rFonts w:ascii="Times New Roman" w:hAnsi="Times New Roman" w:cs="Times New Roman"/>
          <w:sz w:val="24"/>
          <w:szCs w:val="24"/>
        </w:rPr>
        <w:t xml:space="preserve">одной» вуз подтверждает, что заявленные в протоколе курсы утверждены. Аккредитация </w:t>
      </w:r>
      <w:r w:rsidR="00972E2C">
        <w:rPr>
          <w:rFonts w:ascii="Times New Roman" w:hAnsi="Times New Roman" w:cs="Times New Roman"/>
          <w:sz w:val="24"/>
          <w:szCs w:val="24"/>
        </w:rPr>
        <w:t>курсов утверждается</w:t>
      </w:r>
      <w:r w:rsidR="003327F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72E2C">
        <w:rPr>
          <w:rFonts w:ascii="Times New Roman" w:hAnsi="Times New Roman" w:cs="Times New Roman"/>
          <w:sz w:val="24"/>
          <w:szCs w:val="24"/>
        </w:rPr>
        <w:t>соответствующего учебного отдела. Учебная программа, утвержденная в этом протоколе, должна служить целям программы, по которой студент обучается.</w:t>
      </w:r>
    </w:p>
    <w:p w:rsidR="0094377B" w:rsidRDefault="00972E2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Учебный протокол разрабатывается до периода обмена и оформляется студентом и администрацией подписавшегося вуза. Учебный протокол </w:t>
      </w:r>
      <w:r w:rsidR="006F7C68">
        <w:rPr>
          <w:rFonts w:ascii="Times New Roman" w:hAnsi="Times New Roman" w:cs="Times New Roman"/>
          <w:sz w:val="24"/>
          <w:szCs w:val="24"/>
        </w:rPr>
        <w:t xml:space="preserve">также подписывается </w:t>
      </w:r>
      <w:proofErr w:type="gramStart"/>
      <w:r w:rsidR="006F7C6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кафедры и ректорами вузов, заключ</w:t>
      </w:r>
      <w:r w:rsidR="006F7C68">
        <w:rPr>
          <w:rFonts w:ascii="Times New Roman" w:hAnsi="Times New Roman" w:cs="Times New Roman"/>
          <w:sz w:val="24"/>
          <w:szCs w:val="24"/>
        </w:rPr>
        <w:t>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C68">
        <w:rPr>
          <w:rFonts w:ascii="Times New Roman" w:hAnsi="Times New Roman" w:cs="Times New Roman"/>
          <w:sz w:val="24"/>
          <w:szCs w:val="24"/>
        </w:rPr>
        <w:t xml:space="preserve">Протокол Программы обмена </w:t>
      </w:r>
      <w:proofErr w:type="spellStart"/>
      <w:r w:rsidR="006F7C68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="006F7C68">
        <w:rPr>
          <w:rFonts w:ascii="Times New Roman" w:hAnsi="Times New Roman" w:cs="Times New Roman"/>
          <w:sz w:val="24"/>
          <w:szCs w:val="24"/>
        </w:rPr>
        <w:t xml:space="preserve">другими лицами, имеющими право подписи. Изменения, внесенные в учебный протокол по некоторым причинам, должны быть произведены максимум в течение 30 дней после начала учебного семестра в принимающем вузе, а документ с изменениями должен быть подписан студентом и администрацией вуза. Нельзя вносить изменения после обязательных экзаменов в принимающем вузе, участнике Программы обмена </w:t>
      </w:r>
      <w:proofErr w:type="spellStart"/>
      <w:r w:rsidR="006F7C68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6F7C68">
        <w:rPr>
          <w:rFonts w:ascii="Times New Roman" w:hAnsi="Times New Roman" w:cs="Times New Roman"/>
          <w:sz w:val="24"/>
          <w:szCs w:val="24"/>
        </w:rPr>
        <w:t xml:space="preserve">. </w:t>
      </w:r>
      <w:r w:rsidR="00097043">
        <w:rPr>
          <w:rFonts w:ascii="Times New Roman" w:hAnsi="Times New Roman" w:cs="Times New Roman"/>
          <w:sz w:val="24"/>
          <w:szCs w:val="24"/>
        </w:rPr>
        <w:t xml:space="preserve">Стипендии студентов-участников Программы обмена </w:t>
      </w:r>
      <w:proofErr w:type="spellStart"/>
      <w:r w:rsidR="00097043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097043">
        <w:rPr>
          <w:rFonts w:ascii="Times New Roman" w:hAnsi="Times New Roman" w:cs="Times New Roman"/>
          <w:sz w:val="24"/>
          <w:szCs w:val="24"/>
        </w:rPr>
        <w:t>, которые не выполнили программу с изменениями, внесенными в учебный протокол</w:t>
      </w:r>
      <w:r w:rsidR="00097043" w:rsidRPr="00097043">
        <w:rPr>
          <w:rFonts w:ascii="Times New Roman" w:hAnsi="Times New Roman" w:cs="Times New Roman"/>
          <w:sz w:val="24"/>
          <w:szCs w:val="24"/>
        </w:rPr>
        <w:t xml:space="preserve"> </w:t>
      </w:r>
      <w:r w:rsidR="00097043">
        <w:rPr>
          <w:rFonts w:ascii="Times New Roman" w:hAnsi="Times New Roman" w:cs="Times New Roman"/>
          <w:sz w:val="24"/>
          <w:szCs w:val="24"/>
        </w:rPr>
        <w:t xml:space="preserve">по какой-либо причине, приостанавливаются, а ранее выплаченные стипендии должны быть возвращены. </w:t>
      </w:r>
    </w:p>
    <w:p w:rsidR="00097043" w:rsidRDefault="00097043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Студент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2B5B04">
        <w:rPr>
          <w:rFonts w:ascii="Times New Roman" w:hAnsi="Times New Roman" w:cs="Times New Roman"/>
          <w:sz w:val="24"/>
          <w:szCs w:val="24"/>
        </w:rPr>
        <w:t xml:space="preserve"> не имеет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04">
        <w:rPr>
          <w:rFonts w:ascii="Times New Roman" w:hAnsi="Times New Roman" w:cs="Times New Roman"/>
          <w:sz w:val="24"/>
          <w:szCs w:val="24"/>
        </w:rPr>
        <w:t>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04">
        <w:rPr>
          <w:rFonts w:ascii="Times New Roman" w:hAnsi="Times New Roman" w:cs="Times New Roman"/>
          <w:sz w:val="24"/>
          <w:szCs w:val="24"/>
        </w:rPr>
        <w:t>экзамены, которые о</w:t>
      </w:r>
      <w:proofErr w:type="gramStart"/>
      <w:r w:rsidR="002B5B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B5B04">
        <w:rPr>
          <w:rFonts w:ascii="Times New Roman" w:hAnsi="Times New Roman" w:cs="Times New Roman"/>
          <w:sz w:val="24"/>
          <w:szCs w:val="24"/>
        </w:rPr>
        <w:t>-а) уже сдал или заниматься по этому</w:t>
      </w:r>
      <w:r>
        <w:rPr>
          <w:rFonts w:ascii="Times New Roman" w:hAnsi="Times New Roman" w:cs="Times New Roman"/>
          <w:sz w:val="24"/>
          <w:szCs w:val="24"/>
        </w:rPr>
        <w:t xml:space="preserve"> курсу, </w:t>
      </w:r>
      <w:r w:rsidR="002B5B04">
        <w:rPr>
          <w:rFonts w:ascii="Times New Roman" w:hAnsi="Times New Roman" w:cs="Times New Roman"/>
          <w:sz w:val="24"/>
          <w:szCs w:val="24"/>
        </w:rPr>
        <w:t>что у</w:t>
      </w:r>
      <w:r>
        <w:rPr>
          <w:rFonts w:ascii="Times New Roman" w:hAnsi="Times New Roman" w:cs="Times New Roman"/>
          <w:sz w:val="24"/>
          <w:szCs w:val="24"/>
        </w:rPr>
        <w:t>казано в учебном протоколе.</w:t>
      </w:r>
    </w:p>
    <w:p w:rsidR="00097043" w:rsidRDefault="00097043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043" w:rsidRPr="00EC7752" w:rsidRDefault="00097043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52">
        <w:rPr>
          <w:rFonts w:ascii="Times New Roman" w:hAnsi="Times New Roman" w:cs="Times New Roman"/>
          <w:b/>
          <w:sz w:val="24"/>
          <w:szCs w:val="24"/>
        </w:rPr>
        <w:t>Уравнивание курсов</w:t>
      </w:r>
    </w:p>
    <w:p w:rsidR="00097043" w:rsidRDefault="00097043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52">
        <w:rPr>
          <w:rFonts w:ascii="Times New Roman" w:hAnsi="Times New Roman" w:cs="Times New Roman"/>
          <w:b/>
          <w:sz w:val="24"/>
          <w:szCs w:val="24"/>
        </w:rPr>
        <w:t>ПУНКТ 14</w:t>
      </w:r>
      <w:r>
        <w:rPr>
          <w:rFonts w:ascii="Times New Roman" w:hAnsi="Times New Roman" w:cs="Times New Roman"/>
          <w:sz w:val="24"/>
          <w:szCs w:val="24"/>
        </w:rPr>
        <w:t xml:space="preserve">- (1) </w:t>
      </w:r>
      <w:r w:rsidR="00EC7752">
        <w:rPr>
          <w:rFonts w:ascii="Times New Roman" w:hAnsi="Times New Roman" w:cs="Times New Roman"/>
          <w:sz w:val="24"/>
          <w:szCs w:val="24"/>
        </w:rPr>
        <w:t>Курсо</w:t>
      </w:r>
      <w:r w:rsidR="004C4D66">
        <w:rPr>
          <w:rFonts w:ascii="Times New Roman" w:hAnsi="Times New Roman" w:cs="Times New Roman"/>
          <w:sz w:val="24"/>
          <w:szCs w:val="24"/>
        </w:rPr>
        <w:t>вая нагрузка, основанная на кредит</w:t>
      </w:r>
      <w:r w:rsidR="00EC7752">
        <w:rPr>
          <w:rFonts w:ascii="Times New Roman" w:hAnsi="Times New Roman" w:cs="Times New Roman"/>
          <w:sz w:val="24"/>
          <w:szCs w:val="24"/>
        </w:rPr>
        <w:t>ах, указа</w:t>
      </w:r>
      <w:r w:rsidR="004C4D66">
        <w:rPr>
          <w:rFonts w:ascii="Times New Roman" w:hAnsi="Times New Roman" w:cs="Times New Roman"/>
          <w:sz w:val="24"/>
          <w:szCs w:val="24"/>
        </w:rPr>
        <w:t>нных в рамках общей системы кредит</w:t>
      </w:r>
      <w:r w:rsidR="00EC7752">
        <w:rPr>
          <w:rFonts w:ascii="Times New Roman" w:hAnsi="Times New Roman" w:cs="Times New Roman"/>
          <w:sz w:val="24"/>
          <w:szCs w:val="24"/>
        </w:rPr>
        <w:t xml:space="preserve">ов студентов Программы обмена </w:t>
      </w:r>
      <w:proofErr w:type="spellStart"/>
      <w:r w:rsidR="00EC7752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EC7752">
        <w:rPr>
          <w:rFonts w:ascii="Times New Roman" w:hAnsi="Times New Roman" w:cs="Times New Roman"/>
          <w:sz w:val="24"/>
          <w:szCs w:val="24"/>
        </w:rPr>
        <w:t>, не должна быть менее</w:t>
      </w:r>
      <w:proofErr w:type="gramStart"/>
      <w:r w:rsidR="00EC77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7752">
        <w:rPr>
          <w:rFonts w:ascii="Times New Roman" w:hAnsi="Times New Roman" w:cs="Times New Roman"/>
          <w:sz w:val="24"/>
          <w:szCs w:val="24"/>
        </w:rPr>
        <w:t xml:space="preserve"> чем курсовая нагрузка, запланированная на данный учебный семестр в «родном» вузе студе</w:t>
      </w:r>
      <w:r w:rsidR="004C4D66">
        <w:rPr>
          <w:rFonts w:ascii="Times New Roman" w:hAnsi="Times New Roman" w:cs="Times New Roman"/>
          <w:sz w:val="24"/>
          <w:szCs w:val="24"/>
        </w:rPr>
        <w:t>нта. При Обмене учитываются кредит</w:t>
      </w:r>
      <w:r w:rsidR="00EC7752">
        <w:rPr>
          <w:rFonts w:ascii="Times New Roman" w:hAnsi="Times New Roman" w:cs="Times New Roman"/>
          <w:sz w:val="24"/>
          <w:szCs w:val="24"/>
        </w:rPr>
        <w:t>ы за курс, а не количество курсов. Вузы также мо</w:t>
      </w:r>
      <w:r w:rsidR="004C4D66">
        <w:rPr>
          <w:rFonts w:ascii="Times New Roman" w:hAnsi="Times New Roman" w:cs="Times New Roman"/>
          <w:sz w:val="24"/>
          <w:szCs w:val="24"/>
        </w:rPr>
        <w:t>гут основываться на системе кредит</w:t>
      </w:r>
      <w:r w:rsidR="00EC7752">
        <w:rPr>
          <w:rFonts w:ascii="Times New Roman" w:hAnsi="Times New Roman" w:cs="Times New Roman"/>
          <w:sz w:val="24"/>
          <w:szCs w:val="24"/>
        </w:rPr>
        <w:t xml:space="preserve">ов </w:t>
      </w:r>
      <w:r w:rsidR="00EC7752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EC7752">
        <w:rPr>
          <w:rFonts w:ascii="Times New Roman" w:hAnsi="Times New Roman" w:cs="Times New Roman"/>
          <w:sz w:val="24"/>
          <w:szCs w:val="24"/>
        </w:rPr>
        <w:t xml:space="preserve">, так как это дает возможность </w:t>
      </w:r>
      <w:r w:rsidR="004C4D66">
        <w:rPr>
          <w:rFonts w:ascii="Times New Roman" w:hAnsi="Times New Roman" w:cs="Times New Roman"/>
          <w:sz w:val="24"/>
          <w:szCs w:val="24"/>
        </w:rPr>
        <w:t>пользоваться общей системой кредит</w:t>
      </w:r>
      <w:r w:rsidR="00EC7752">
        <w:rPr>
          <w:rFonts w:ascii="Times New Roman" w:hAnsi="Times New Roman" w:cs="Times New Roman"/>
          <w:sz w:val="24"/>
          <w:szCs w:val="24"/>
        </w:rPr>
        <w:t>ов, если это указано в протоколе ими подписанном. Тем не менее, в учебных протоколах чет</w:t>
      </w:r>
      <w:r w:rsidR="004C4D66">
        <w:rPr>
          <w:rFonts w:ascii="Times New Roman" w:hAnsi="Times New Roman" w:cs="Times New Roman"/>
          <w:sz w:val="24"/>
          <w:szCs w:val="24"/>
        </w:rPr>
        <w:t>ко указываются отечественные кредит</w:t>
      </w:r>
      <w:r w:rsidR="00EC7752">
        <w:rPr>
          <w:rFonts w:ascii="Times New Roman" w:hAnsi="Times New Roman" w:cs="Times New Roman"/>
          <w:sz w:val="24"/>
          <w:szCs w:val="24"/>
        </w:rPr>
        <w:t xml:space="preserve">ы студента по соответствующим курсам. </w:t>
      </w:r>
    </w:p>
    <w:p w:rsidR="00542AB2" w:rsidRDefault="00EC775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Подписавшиеся вузы должны принять меры с тем, чтобы избежать повторного прохождения курсов ввиду того, что студенты</w:t>
      </w:r>
      <w:r w:rsidR="00406143">
        <w:rPr>
          <w:rFonts w:ascii="Times New Roman" w:hAnsi="Times New Roman" w:cs="Times New Roman"/>
          <w:sz w:val="24"/>
          <w:szCs w:val="24"/>
        </w:rPr>
        <w:t xml:space="preserve"> уже прош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06143">
        <w:rPr>
          <w:rFonts w:ascii="Times New Roman" w:hAnsi="Times New Roman" w:cs="Times New Roman"/>
          <w:sz w:val="24"/>
          <w:szCs w:val="24"/>
        </w:rPr>
        <w:t>и курс либо буду</w:t>
      </w:r>
      <w:r w:rsidR="004507A0">
        <w:rPr>
          <w:rFonts w:ascii="Times New Roman" w:hAnsi="Times New Roman" w:cs="Times New Roman"/>
          <w:sz w:val="24"/>
          <w:szCs w:val="24"/>
        </w:rPr>
        <w:t>т проходить его в «родном» вузе;</w:t>
      </w:r>
      <w:r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обмену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A0">
        <w:rPr>
          <w:rFonts w:ascii="Times New Roman" w:hAnsi="Times New Roman" w:cs="Times New Roman"/>
          <w:sz w:val="24"/>
          <w:szCs w:val="24"/>
        </w:rPr>
        <w:t xml:space="preserve">имеет место </w:t>
      </w:r>
      <w:r>
        <w:rPr>
          <w:rFonts w:ascii="Times New Roman" w:hAnsi="Times New Roman" w:cs="Times New Roman"/>
          <w:sz w:val="24"/>
          <w:szCs w:val="24"/>
        </w:rPr>
        <w:t xml:space="preserve">уравнивание между курсами, которые они </w:t>
      </w:r>
      <w:r w:rsidRPr="004507A0">
        <w:rPr>
          <w:rFonts w:ascii="Times New Roman" w:hAnsi="Times New Roman" w:cs="Times New Roman"/>
          <w:sz w:val="24"/>
          <w:szCs w:val="24"/>
        </w:rPr>
        <w:t xml:space="preserve">пройдут в вузе </w:t>
      </w:r>
      <w:r w:rsidR="002B5B04" w:rsidRPr="004507A0">
        <w:rPr>
          <w:rFonts w:ascii="Times New Roman" w:hAnsi="Times New Roman" w:cs="Times New Roman"/>
          <w:sz w:val="24"/>
          <w:szCs w:val="24"/>
        </w:rPr>
        <w:t>по обмену и в «родном»</w:t>
      </w:r>
      <w:r w:rsidR="00542AB2" w:rsidRPr="004507A0">
        <w:rPr>
          <w:rFonts w:ascii="Times New Roman" w:hAnsi="Times New Roman" w:cs="Times New Roman"/>
          <w:sz w:val="24"/>
          <w:szCs w:val="24"/>
        </w:rPr>
        <w:t xml:space="preserve"> вузе</w:t>
      </w:r>
      <w:r w:rsidR="004507A0" w:rsidRPr="004507A0">
        <w:rPr>
          <w:rFonts w:ascii="Times New Roman" w:hAnsi="Times New Roman" w:cs="Times New Roman"/>
          <w:sz w:val="24"/>
          <w:szCs w:val="24"/>
        </w:rPr>
        <w:t xml:space="preserve"> с тем,</w:t>
      </w:r>
      <w:r w:rsidR="00542AB2" w:rsidRPr="004507A0">
        <w:rPr>
          <w:rFonts w:ascii="Times New Roman" w:hAnsi="Times New Roman" w:cs="Times New Roman"/>
          <w:sz w:val="24"/>
          <w:szCs w:val="24"/>
        </w:rPr>
        <w:t xml:space="preserve">  чтобы</w:t>
      </w:r>
      <w:r w:rsidR="004E1403">
        <w:rPr>
          <w:rFonts w:ascii="Times New Roman" w:hAnsi="Times New Roman" w:cs="Times New Roman"/>
          <w:sz w:val="24"/>
          <w:szCs w:val="24"/>
        </w:rPr>
        <w:t xml:space="preserve"> избежать потери студентом  кредит</w:t>
      </w:r>
      <w:r w:rsidR="00542AB2">
        <w:rPr>
          <w:rFonts w:ascii="Times New Roman" w:hAnsi="Times New Roman" w:cs="Times New Roman"/>
          <w:sz w:val="24"/>
          <w:szCs w:val="24"/>
        </w:rPr>
        <w:t>ов, курса, семестра или года в течение обмена.</w:t>
      </w:r>
      <w:r w:rsidR="004507A0">
        <w:rPr>
          <w:rFonts w:ascii="Times New Roman" w:hAnsi="Times New Roman" w:cs="Times New Roman"/>
          <w:sz w:val="24"/>
          <w:szCs w:val="24"/>
        </w:rPr>
        <w:t xml:space="preserve"> </w:t>
      </w:r>
      <w:r w:rsidR="004E1403">
        <w:rPr>
          <w:rFonts w:ascii="Times New Roman" w:hAnsi="Times New Roman" w:cs="Times New Roman"/>
          <w:sz w:val="24"/>
          <w:szCs w:val="24"/>
        </w:rPr>
        <w:t>С этой целью, по окончательному оформлению кредит</w:t>
      </w:r>
      <w:r w:rsidR="00542AB2">
        <w:rPr>
          <w:rFonts w:ascii="Times New Roman" w:hAnsi="Times New Roman" w:cs="Times New Roman"/>
          <w:sz w:val="24"/>
          <w:szCs w:val="24"/>
        </w:rPr>
        <w:t>ов, чтобы избежать повторения курсов, мо</w:t>
      </w:r>
      <w:r w:rsidR="004E1403">
        <w:rPr>
          <w:rFonts w:ascii="Times New Roman" w:hAnsi="Times New Roman" w:cs="Times New Roman"/>
          <w:sz w:val="24"/>
          <w:szCs w:val="24"/>
        </w:rPr>
        <w:t>жно выбрать курсы в вузе ниже ли</w:t>
      </w:r>
      <w:r w:rsidR="00542AB2">
        <w:rPr>
          <w:rFonts w:ascii="Times New Roman" w:hAnsi="Times New Roman" w:cs="Times New Roman"/>
          <w:sz w:val="24"/>
          <w:szCs w:val="24"/>
        </w:rPr>
        <w:t>бо выше уровнем.</w:t>
      </w:r>
    </w:p>
    <w:p w:rsidR="00542AB2" w:rsidRDefault="004E1403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Кредит</w:t>
      </w:r>
      <w:r w:rsidR="00542AB2">
        <w:rPr>
          <w:rFonts w:ascii="Times New Roman" w:hAnsi="Times New Roman" w:cs="Times New Roman"/>
          <w:sz w:val="24"/>
          <w:szCs w:val="24"/>
        </w:rPr>
        <w:t>ы за курсы и соответствие курсов точно определяется в Учебном протоколе до начала учебного семестра.</w:t>
      </w:r>
    </w:p>
    <w:p w:rsidR="004E5419" w:rsidRDefault="00542AB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4E5419">
        <w:rPr>
          <w:rFonts w:ascii="Times New Roman" w:hAnsi="Times New Roman" w:cs="Times New Roman"/>
          <w:sz w:val="24"/>
          <w:szCs w:val="24"/>
        </w:rPr>
        <w:t xml:space="preserve">При уравнивании </w:t>
      </w:r>
      <w:r w:rsidR="004E5419" w:rsidRPr="00A06ECB">
        <w:rPr>
          <w:rFonts w:ascii="Times New Roman" w:hAnsi="Times New Roman" w:cs="Times New Roman"/>
          <w:i/>
          <w:sz w:val="24"/>
          <w:szCs w:val="24"/>
          <w:highlight w:val="darkYellow"/>
        </w:rPr>
        <w:t>баллов</w:t>
      </w:r>
      <w:r w:rsidR="004E5419" w:rsidRPr="00A06ECB">
        <w:rPr>
          <w:rFonts w:ascii="Times New Roman" w:hAnsi="Times New Roman" w:cs="Times New Roman"/>
          <w:sz w:val="24"/>
          <w:szCs w:val="24"/>
        </w:rPr>
        <w:t xml:space="preserve"> за</w:t>
      </w:r>
      <w:r w:rsidR="004E5419">
        <w:rPr>
          <w:rFonts w:ascii="Times New Roman" w:hAnsi="Times New Roman" w:cs="Times New Roman"/>
          <w:sz w:val="24"/>
          <w:szCs w:val="24"/>
        </w:rPr>
        <w:t xml:space="preserve"> курсы, пройденные студентами, учитывается проходной балл за курс в вузе, где они будут обучаться по Программе обмена </w:t>
      </w:r>
      <w:proofErr w:type="spellStart"/>
      <w:r w:rsidR="004E5419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4E5419">
        <w:rPr>
          <w:rFonts w:ascii="Times New Roman" w:hAnsi="Times New Roman" w:cs="Times New Roman"/>
          <w:sz w:val="24"/>
          <w:szCs w:val="24"/>
        </w:rPr>
        <w:t xml:space="preserve">. Студентов, желающих обучаться в учебных заведениях с иным проходным </w:t>
      </w:r>
      <w:r w:rsidR="004E5419" w:rsidRPr="00A06ECB">
        <w:rPr>
          <w:rFonts w:ascii="Times New Roman" w:hAnsi="Times New Roman" w:cs="Times New Roman"/>
          <w:i/>
          <w:sz w:val="24"/>
          <w:szCs w:val="24"/>
          <w:highlight w:val="darkYellow"/>
        </w:rPr>
        <w:t>баллом</w:t>
      </w:r>
      <w:r w:rsidR="004E5419">
        <w:rPr>
          <w:rFonts w:ascii="Times New Roman" w:hAnsi="Times New Roman" w:cs="Times New Roman"/>
          <w:sz w:val="24"/>
          <w:szCs w:val="24"/>
        </w:rPr>
        <w:t xml:space="preserve"> за курс, информируют об этом  до начала периода обмена. Студенты, подписавшие учебный протокол, автоматически считаются согласными с тем, что их проинформировали о данном вопросе.</w:t>
      </w:r>
    </w:p>
    <w:p w:rsidR="00542AB2" w:rsidRDefault="004E5419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Уравнивание утверждается администрацией соответственно</w:t>
      </w:r>
      <w:r w:rsidR="004E1403">
        <w:rPr>
          <w:rFonts w:ascii="Times New Roman" w:hAnsi="Times New Roman" w:cs="Times New Roman"/>
          <w:sz w:val="24"/>
          <w:szCs w:val="24"/>
        </w:rPr>
        <w:t>го учебного отдела. Курсы и кредит</w:t>
      </w:r>
      <w:r>
        <w:rPr>
          <w:rFonts w:ascii="Times New Roman" w:hAnsi="Times New Roman" w:cs="Times New Roman"/>
          <w:sz w:val="24"/>
          <w:szCs w:val="24"/>
        </w:rPr>
        <w:t>ы, полученные за них</w:t>
      </w:r>
      <w:r w:rsidR="003F1265">
        <w:rPr>
          <w:rFonts w:ascii="Times New Roman" w:hAnsi="Times New Roman" w:cs="Times New Roman"/>
          <w:sz w:val="24"/>
          <w:szCs w:val="24"/>
        </w:rPr>
        <w:t xml:space="preserve"> студентами Программы обмена </w:t>
      </w:r>
      <w:proofErr w:type="spellStart"/>
      <w:r w:rsidR="003F1265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указываются в письменной форме </w:t>
      </w:r>
      <w:r w:rsidR="003F1265">
        <w:rPr>
          <w:rFonts w:ascii="Times New Roman" w:hAnsi="Times New Roman" w:cs="Times New Roman"/>
          <w:sz w:val="24"/>
          <w:szCs w:val="24"/>
        </w:rPr>
        <w:t xml:space="preserve">в ведомости с курсами и баллами вуза, где они зарегистрированы.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265" w:rsidRPr="003F1265" w:rsidRDefault="003F1265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</w:t>
      </w:r>
      <w:r w:rsidRPr="003F126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F126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прохождение</w:t>
      </w:r>
      <w:r w:rsidRPr="003F1265">
        <w:rPr>
          <w:rFonts w:ascii="Times New Roman" w:hAnsi="Times New Roman" w:cs="Times New Roman"/>
          <w:b/>
          <w:sz w:val="24"/>
          <w:szCs w:val="24"/>
        </w:rPr>
        <w:t xml:space="preserve"> курсов, условное прохождение и пересдача экзамена</w:t>
      </w:r>
    </w:p>
    <w:p w:rsidR="003F1265" w:rsidRDefault="003F1265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65">
        <w:rPr>
          <w:rFonts w:ascii="Times New Roman" w:hAnsi="Times New Roman" w:cs="Times New Roman"/>
          <w:b/>
          <w:sz w:val="24"/>
          <w:szCs w:val="24"/>
        </w:rPr>
        <w:t>ПУНКТ 15</w:t>
      </w:r>
      <w:r>
        <w:rPr>
          <w:rFonts w:ascii="Times New Roman" w:hAnsi="Times New Roman" w:cs="Times New Roman"/>
          <w:sz w:val="24"/>
          <w:szCs w:val="24"/>
        </w:rPr>
        <w:t xml:space="preserve">- (1) В независимости от каких-либо причин, в случае, если студенты не проходят курс, который они должный были пройти в вузе, куда они поехали учиться по Программе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они проходят курс повторно в «родном» вузе.  Повторное прохождение курса осуществляется посредством прохождения курса, указанного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эквивалентный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учебном протоколе студента. Студент не может повторно проходить курс в выбранном вузе. </w:t>
      </w:r>
      <w:r w:rsidR="000B4E69">
        <w:rPr>
          <w:rFonts w:ascii="Times New Roman" w:hAnsi="Times New Roman" w:cs="Times New Roman"/>
          <w:sz w:val="24"/>
          <w:szCs w:val="24"/>
        </w:rPr>
        <w:t xml:space="preserve">По возвращению в свой «родной» вуз, студент не может </w:t>
      </w:r>
      <w:r w:rsidR="000D3FAC">
        <w:rPr>
          <w:rFonts w:ascii="Times New Roman" w:hAnsi="Times New Roman" w:cs="Times New Roman"/>
          <w:sz w:val="24"/>
          <w:szCs w:val="24"/>
        </w:rPr>
        <w:t>повторно пройти курс на курсе, не указанном как эквивалентный.</w:t>
      </w:r>
    </w:p>
    <w:p w:rsidR="000D3FAC" w:rsidRDefault="000D3FAC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Условное прохождение не является действительным для студента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Студенты, которые провалили курс, могут </w:t>
      </w:r>
      <w:r w:rsidR="00AF5677">
        <w:rPr>
          <w:rFonts w:ascii="Times New Roman" w:hAnsi="Times New Roman" w:cs="Times New Roman"/>
          <w:sz w:val="24"/>
          <w:szCs w:val="24"/>
        </w:rPr>
        <w:t xml:space="preserve">пересдать экзамен только в вузе Программы обмена </w:t>
      </w:r>
      <w:proofErr w:type="spellStart"/>
      <w:r w:rsidR="00AF5677"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 w:rsidR="00AF5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677" w:rsidRDefault="00AF567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Студенты не могут пересдавать экзамены по курсам, которые они провалили в вузе, где они зарегистрированы. Вместо пересдачи экзамена </w:t>
      </w:r>
      <w:r w:rsidR="005065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могут принимать участие в летних школах вузов, где таковые имеются. Кроме оплаты за обучение, летние школы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могут взимать со студентов, проваливших курсы, указанные в протоколе, иных плат. Также за этих студентов ничего не выплачивается в рамках Программы обмена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Default="00AF567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Студенты сдают экзамены по одному курсу в вузе, где они зарегистрированы. </w:t>
      </w:r>
    </w:p>
    <w:p w:rsidR="00DD7050" w:rsidRDefault="00AF5677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D7050">
        <w:rPr>
          <w:rFonts w:ascii="Times New Roman" w:hAnsi="Times New Roman" w:cs="Times New Roman"/>
          <w:sz w:val="24"/>
          <w:szCs w:val="24"/>
        </w:rPr>
        <w:t>Студенты вузов, которые должны писать дипломную, диссертацию и т.д., сдают эти работы в вуз, где они зарегистрированы. Что касается практики, лабораторных и других работ, они должны выполняться по правилам вуза, где студент зарегистрирован.</w:t>
      </w:r>
    </w:p>
    <w:p w:rsidR="00DD7050" w:rsidRDefault="00DD7050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Исполнительный Комитет СВО оставляет за собой право вносить изменения в ход организации программы, курсы, эквивалентность курсов, повторное прохождение курсов, условное прохождение и т.д. </w:t>
      </w:r>
    </w:p>
    <w:p w:rsidR="00DD7050" w:rsidRPr="00DD7050" w:rsidRDefault="00DD7050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050">
        <w:rPr>
          <w:rFonts w:ascii="Times New Roman" w:hAnsi="Times New Roman" w:cs="Times New Roman"/>
          <w:b/>
          <w:sz w:val="24"/>
          <w:szCs w:val="24"/>
        </w:rPr>
        <w:t>Официальное признание учебных достижений</w:t>
      </w:r>
    </w:p>
    <w:p w:rsidR="00AF5677" w:rsidRDefault="00DD7050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50">
        <w:rPr>
          <w:rFonts w:ascii="Times New Roman" w:hAnsi="Times New Roman" w:cs="Times New Roman"/>
          <w:b/>
          <w:sz w:val="24"/>
          <w:szCs w:val="24"/>
        </w:rPr>
        <w:t>ПУНКТ 16</w:t>
      </w:r>
      <w:r>
        <w:rPr>
          <w:rFonts w:ascii="Times New Roman" w:hAnsi="Times New Roman" w:cs="Times New Roman"/>
          <w:sz w:val="24"/>
          <w:szCs w:val="24"/>
        </w:rPr>
        <w:t xml:space="preserve">- (1)  Вузы обеспечивают полное официальное признание всех видов учебной деятельности. </w:t>
      </w:r>
      <w:r w:rsidR="00E35628">
        <w:rPr>
          <w:rFonts w:ascii="Times New Roman" w:hAnsi="Times New Roman" w:cs="Times New Roman"/>
          <w:sz w:val="24"/>
          <w:szCs w:val="24"/>
        </w:rPr>
        <w:t xml:space="preserve">Программа с указанными курсами подтверждается подписанием всеми сторонами-участницами учебного протокола </w:t>
      </w:r>
      <w:r w:rsidR="00593362">
        <w:rPr>
          <w:rFonts w:ascii="Times New Roman" w:hAnsi="Times New Roman" w:cs="Times New Roman"/>
          <w:sz w:val="24"/>
          <w:szCs w:val="24"/>
        </w:rPr>
        <w:t>перед началом студенческого обмена. В конце Программы обмена</w:t>
      </w:r>
      <w:r w:rsidR="00A06ECB">
        <w:rPr>
          <w:rFonts w:ascii="Times New Roman" w:hAnsi="Times New Roman" w:cs="Times New Roman"/>
          <w:sz w:val="24"/>
          <w:szCs w:val="24"/>
        </w:rPr>
        <w:t>, вузы обязаны признать все кредиты</w:t>
      </w:r>
      <w:r w:rsidR="00593362">
        <w:rPr>
          <w:rFonts w:ascii="Times New Roman" w:hAnsi="Times New Roman" w:cs="Times New Roman"/>
          <w:sz w:val="24"/>
          <w:szCs w:val="24"/>
        </w:rPr>
        <w:t xml:space="preserve"> и засчитать сданными эквивалентные курсы, пройденные студентами. Эти курсы указываются в приложении к диплому.</w:t>
      </w:r>
    </w:p>
    <w:p w:rsidR="00593362" w:rsidRPr="00C42125" w:rsidRDefault="00593362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25">
        <w:rPr>
          <w:rFonts w:ascii="Times New Roman" w:hAnsi="Times New Roman" w:cs="Times New Roman"/>
          <w:b/>
          <w:sz w:val="24"/>
          <w:szCs w:val="24"/>
        </w:rPr>
        <w:t>Документы Студента по обмену</w:t>
      </w:r>
    </w:p>
    <w:p w:rsidR="00C42125" w:rsidRDefault="00593362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125">
        <w:rPr>
          <w:rFonts w:ascii="Times New Roman" w:hAnsi="Times New Roman" w:cs="Times New Roman"/>
          <w:b/>
          <w:sz w:val="24"/>
          <w:szCs w:val="24"/>
        </w:rPr>
        <w:t>ПУНКТ 17</w:t>
      </w:r>
      <w:r>
        <w:rPr>
          <w:rFonts w:ascii="Times New Roman" w:hAnsi="Times New Roman" w:cs="Times New Roman"/>
          <w:sz w:val="24"/>
          <w:szCs w:val="24"/>
        </w:rPr>
        <w:t xml:space="preserve">- (1) </w:t>
      </w:r>
      <w:r w:rsidR="00C42125">
        <w:rPr>
          <w:rFonts w:ascii="Times New Roman" w:hAnsi="Times New Roman" w:cs="Times New Roman"/>
          <w:sz w:val="24"/>
          <w:szCs w:val="24"/>
        </w:rPr>
        <w:t>Для вступления в действие Программы обмена, необходимы следующие документы:</w:t>
      </w:r>
    </w:p>
    <w:p w:rsidR="00C42125" w:rsidRDefault="00C42125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заявка студента,</w:t>
      </w:r>
    </w:p>
    <w:p w:rsidR="00C42125" w:rsidRDefault="00C42125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выписка об академической успеваемости,</w:t>
      </w:r>
    </w:p>
    <w:p w:rsidR="00C42125" w:rsidRDefault="00C42125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указывающий на уровень владения языком,</w:t>
      </w:r>
    </w:p>
    <w:p w:rsidR="00593362" w:rsidRDefault="00C42125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договор, подписанный между студентом и вузом (Договор об обязанностях студента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42125" w:rsidRDefault="00C42125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По окончанию Обмена студент сдает выписку об академической успеваемост</w:t>
      </w:r>
      <w:r w:rsidR="0045178E">
        <w:rPr>
          <w:rFonts w:ascii="Times New Roman" w:hAnsi="Times New Roman"/>
          <w:sz w:val="24"/>
          <w:szCs w:val="24"/>
        </w:rPr>
        <w:t>и, Сертификат студента о прохождении курса</w:t>
      </w:r>
      <w:r>
        <w:rPr>
          <w:rFonts w:ascii="Times New Roman" w:hAnsi="Times New Roman"/>
          <w:sz w:val="24"/>
          <w:szCs w:val="24"/>
        </w:rPr>
        <w:t xml:space="preserve"> и итоговый отчет о периоде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об</w:t>
      </w:r>
      <w:r w:rsidR="007E4AF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ена</w:t>
      </w:r>
      <w:r w:rsidR="007E4AF3">
        <w:rPr>
          <w:rFonts w:ascii="Times New Roman" w:hAnsi="Times New Roman"/>
          <w:sz w:val="24"/>
          <w:szCs w:val="24"/>
        </w:rPr>
        <w:t xml:space="preserve"> в соответствующий вуз в течение 15 дней. Также студент сдает одну копию итогового отчета в зарубежный вуз в Координационный офис </w:t>
      </w:r>
      <w:r w:rsidR="007E4A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7E4AF3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7E4AF3">
        <w:rPr>
          <w:rFonts w:ascii="Times New Roman" w:hAnsi="Times New Roman"/>
          <w:sz w:val="24"/>
          <w:szCs w:val="24"/>
        </w:rPr>
        <w:t xml:space="preserve"> (лично, по почте либо по электронной почте). Вуз может дать студенту дополнительное время для оформления недостающих или неверно оформленных документов, при условии, что этот срок не превышает 15 дней. Если в указанный период </w:t>
      </w:r>
      <w:r w:rsidR="007E4AF3">
        <w:rPr>
          <w:rFonts w:ascii="Times New Roman" w:hAnsi="Times New Roman"/>
          <w:sz w:val="24"/>
          <w:szCs w:val="24"/>
        </w:rPr>
        <w:lastRenderedPageBreak/>
        <w:t xml:space="preserve">полный пакет документов не подан, </w:t>
      </w:r>
      <w:r w:rsidR="00F968B9">
        <w:rPr>
          <w:rFonts w:ascii="Times New Roman" w:hAnsi="Times New Roman"/>
          <w:sz w:val="24"/>
          <w:szCs w:val="24"/>
        </w:rPr>
        <w:t xml:space="preserve">переход студентов признается недействительным и студенты должны будут вернуть все полученные в рамках Программы деньги. </w:t>
      </w:r>
    </w:p>
    <w:p w:rsidR="00F968B9" w:rsidRPr="00483EF4" w:rsidRDefault="00483EF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  <w:r w:rsidR="00F968B9" w:rsidRPr="00483EF4">
        <w:rPr>
          <w:rFonts w:ascii="Times New Roman" w:hAnsi="Times New Roman"/>
          <w:b/>
          <w:sz w:val="24"/>
          <w:szCs w:val="24"/>
        </w:rPr>
        <w:t xml:space="preserve"> о зачислении студента</w:t>
      </w:r>
    </w:p>
    <w:p w:rsidR="00882D17" w:rsidRDefault="00483EF4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3EF4">
        <w:rPr>
          <w:rFonts w:ascii="Times New Roman" w:hAnsi="Times New Roman"/>
          <w:b/>
          <w:sz w:val="24"/>
          <w:szCs w:val="24"/>
        </w:rPr>
        <w:t>ПУНКТ 18-</w:t>
      </w:r>
      <w:r>
        <w:rPr>
          <w:rFonts w:ascii="Times New Roman" w:hAnsi="Times New Roman"/>
          <w:sz w:val="24"/>
          <w:szCs w:val="24"/>
        </w:rPr>
        <w:t xml:space="preserve"> (1) После того, как учеб</w:t>
      </w:r>
      <w:r>
        <w:rPr>
          <w:rFonts w:ascii="Times New Roman" w:hAnsi="Times New Roman" w:cs="Times New Roman"/>
          <w:sz w:val="24"/>
          <w:szCs w:val="24"/>
        </w:rPr>
        <w:t xml:space="preserve">ный протокол подписан, вуз, принимающий студента, подготавливает ратифицированную и подписанную Справку о зачислении студента, где указывается, что данный студент принят как студент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>, и выдает один экземпляр справки студенту, и один экземпляр «родному» вузу студента.</w:t>
      </w:r>
      <w:r w:rsidR="0045178E">
        <w:rPr>
          <w:rFonts w:ascii="Times New Roman" w:hAnsi="Times New Roman"/>
          <w:sz w:val="24"/>
          <w:szCs w:val="24"/>
        </w:rPr>
        <w:t xml:space="preserve"> Студенты, которые были приняты как студенты </w:t>
      </w:r>
      <w:r w:rsidR="004517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45178E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45178E">
        <w:rPr>
          <w:rFonts w:ascii="Times New Roman" w:hAnsi="Times New Roman"/>
          <w:sz w:val="24"/>
          <w:szCs w:val="24"/>
        </w:rPr>
        <w:t xml:space="preserve">, подчиняются Соглашению Студента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45178E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45178E">
        <w:rPr>
          <w:rFonts w:ascii="Times New Roman" w:hAnsi="Times New Roman"/>
          <w:sz w:val="24"/>
          <w:szCs w:val="24"/>
        </w:rPr>
        <w:t xml:space="preserve">. </w:t>
      </w:r>
    </w:p>
    <w:p w:rsidR="0045178E" w:rsidRDefault="0045178E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178E">
        <w:rPr>
          <w:rFonts w:ascii="Times New Roman" w:hAnsi="Times New Roman"/>
          <w:b/>
          <w:sz w:val="24"/>
          <w:szCs w:val="24"/>
        </w:rPr>
        <w:t>Обязанности студента</w:t>
      </w:r>
    </w:p>
    <w:p w:rsidR="00A06ECB" w:rsidRDefault="00A06ECB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19- </w:t>
      </w:r>
      <w:r w:rsidRPr="00A06ECB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="00500529">
        <w:rPr>
          <w:rFonts w:ascii="Times New Roman" w:hAnsi="Times New Roman"/>
          <w:sz w:val="24"/>
          <w:szCs w:val="24"/>
        </w:rPr>
        <w:t xml:space="preserve">Студенты, которые получили от вуза документы о зачислении, автоматически соглашаются выполнять обязанности студента </w:t>
      </w:r>
      <w:r w:rsidR="005005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500529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500529">
        <w:rPr>
          <w:rFonts w:ascii="Times New Roman" w:hAnsi="Times New Roman"/>
          <w:sz w:val="24"/>
          <w:szCs w:val="24"/>
        </w:rPr>
        <w:t xml:space="preserve">. Выплата стипендий приостанавливается в случае, если студент без весомых причин  не начинает обучаться, имея на руках документы о зачислении. </w:t>
      </w:r>
      <w:r w:rsidR="00284DB8">
        <w:rPr>
          <w:rFonts w:ascii="Times New Roman" w:hAnsi="Times New Roman"/>
          <w:sz w:val="24"/>
          <w:szCs w:val="24"/>
        </w:rPr>
        <w:t>Со студента затребуют</w:t>
      </w:r>
      <w:r w:rsidR="00500529">
        <w:rPr>
          <w:rFonts w:ascii="Times New Roman" w:hAnsi="Times New Roman"/>
          <w:sz w:val="24"/>
          <w:szCs w:val="24"/>
        </w:rPr>
        <w:t xml:space="preserve"> возврат денег</w:t>
      </w:r>
      <w:proofErr w:type="gramStart"/>
      <w:r w:rsidR="00500529">
        <w:rPr>
          <w:rFonts w:ascii="Times New Roman" w:hAnsi="Times New Roman"/>
          <w:sz w:val="24"/>
          <w:szCs w:val="24"/>
        </w:rPr>
        <w:t>.</w:t>
      </w:r>
      <w:proofErr w:type="gramEnd"/>
      <w:r w:rsidR="00500529">
        <w:rPr>
          <w:rFonts w:ascii="Times New Roman" w:hAnsi="Times New Roman"/>
          <w:sz w:val="24"/>
          <w:szCs w:val="24"/>
        </w:rPr>
        <w:t xml:space="preserve"> </w:t>
      </w:r>
      <w:r w:rsidR="00284DB8">
        <w:rPr>
          <w:rFonts w:ascii="Times New Roman" w:hAnsi="Times New Roman"/>
          <w:sz w:val="24"/>
          <w:szCs w:val="24"/>
        </w:rPr>
        <w:t xml:space="preserve">В этом случае, студент не может быть студентом </w:t>
      </w:r>
      <w:r w:rsidR="00284D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284DB8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284DB8">
        <w:rPr>
          <w:rFonts w:ascii="Times New Roman" w:hAnsi="Times New Roman"/>
          <w:sz w:val="24"/>
          <w:szCs w:val="24"/>
        </w:rPr>
        <w:t xml:space="preserve"> не по какому учебному уровню, также он не может быть студентом </w:t>
      </w:r>
      <w:proofErr w:type="gramStart"/>
      <w:r w:rsidR="00284DB8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284DB8">
        <w:rPr>
          <w:rFonts w:ascii="Times New Roman" w:hAnsi="Times New Roman"/>
          <w:sz w:val="24"/>
          <w:szCs w:val="24"/>
        </w:rPr>
        <w:t xml:space="preserve"> как со стипендией, так и без нее. Не смотря на то, что студент был зачислен как студент Программы, в силу вступают условия данного пункта</w:t>
      </w:r>
      <w:proofErr w:type="gramStart"/>
      <w:r w:rsidR="00284DB8">
        <w:rPr>
          <w:rFonts w:ascii="Times New Roman" w:hAnsi="Times New Roman"/>
          <w:sz w:val="24"/>
          <w:szCs w:val="24"/>
        </w:rPr>
        <w:t>,</w:t>
      </w:r>
      <w:r w:rsidR="00284DB8" w:rsidRPr="00284DB8">
        <w:rPr>
          <w:rFonts w:ascii="Times New Roman" w:hAnsi="Times New Roman"/>
          <w:sz w:val="24"/>
          <w:szCs w:val="24"/>
        </w:rPr>
        <w:t>[</w:t>
      </w:r>
      <w:proofErr w:type="gramEnd"/>
      <w:r w:rsidR="00284DB8">
        <w:rPr>
          <w:rFonts w:ascii="Times New Roman" w:hAnsi="Times New Roman"/>
          <w:sz w:val="24"/>
          <w:szCs w:val="24"/>
        </w:rPr>
        <w:t xml:space="preserve">от перев: </w:t>
      </w:r>
      <w:r w:rsidR="00284DB8" w:rsidRPr="00284DB8">
        <w:rPr>
          <w:rFonts w:ascii="Times New Roman" w:hAnsi="Times New Roman"/>
          <w:i/>
          <w:sz w:val="24"/>
          <w:szCs w:val="24"/>
        </w:rPr>
        <w:t>далее – непонятная грамматика</w:t>
      </w:r>
      <w:r w:rsidR="00284DB8" w:rsidRPr="00284DB8">
        <w:rPr>
          <w:rFonts w:ascii="Times New Roman" w:hAnsi="Times New Roman"/>
          <w:sz w:val="24"/>
          <w:szCs w:val="24"/>
        </w:rPr>
        <w:t>]</w:t>
      </w:r>
      <w:r w:rsidR="00284DB8">
        <w:rPr>
          <w:rFonts w:ascii="Times New Roman" w:hAnsi="Times New Roman"/>
          <w:sz w:val="24"/>
          <w:szCs w:val="24"/>
        </w:rPr>
        <w:t>… с письменным заявлением о том, что он (студент) отказывается от участия в Программе.</w:t>
      </w:r>
    </w:p>
    <w:p w:rsidR="00284DB8" w:rsidRDefault="00284DB8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Студенты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7F749E">
        <w:rPr>
          <w:rFonts w:ascii="Times New Roman" w:hAnsi="Times New Roman"/>
          <w:sz w:val="24"/>
          <w:szCs w:val="24"/>
        </w:rPr>
        <w:t xml:space="preserve">, получившие Документы о Зачислении студента, обязаны обновить свою регистрацию в вузе </w:t>
      </w:r>
      <w:r w:rsidR="007F749E" w:rsidRPr="007872F5">
        <w:rPr>
          <w:rFonts w:ascii="Times New Roman" w:hAnsi="Times New Roman"/>
          <w:sz w:val="24"/>
          <w:szCs w:val="24"/>
        </w:rPr>
        <w:t>в течен</w:t>
      </w:r>
      <w:r w:rsidR="007872F5" w:rsidRPr="007872F5">
        <w:rPr>
          <w:rFonts w:ascii="Times New Roman" w:hAnsi="Times New Roman"/>
          <w:sz w:val="24"/>
          <w:szCs w:val="24"/>
        </w:rPr>
        <w:t>ие периода времени, и далее</w:t>
      </w:r>
      <w:r w:rsidR="007F749E" w:rsidRPr="007872F5">
        <w:rPr>
          <w:rFonts w:ascii="Times New Roman" w:hAnsi="Times New Roman"/>
          <w:sz w:val="24"/>
          <w:szCs w:val="24"/>
        </w:rPr>
        <w:t xml:space="preserve"> в период регистрации</w:t>
      </w:r>
      <w:r w:rsidR="007F749E">
        <w:rPr>
          <w:rFonts w:ascii="Times New Roman" w:hAnsi="Times New Roman"/>
          <w:sz w:val="24"/>
          <w:szCs w:val="24"/>
        </w:rPr>
        <w:t xml:space="preserve"> они регистрируются в вузе, куда они поедут обучаться. Регистрация прибывших студентов производится в вузе в Координационном офисе  </w:t>
      </w:r>
      <w:r w:rsidR="007F74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7F749E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7F749E">
        <w:rPr>
          <w:rFonts w:ascii="Times New Roman" w:hAnsi="Times New Roman"/>
          <w:sz w:val="24"/>
          <w:szCs w:val="24"/>
        </w:rPr>
        <w:t xml:space="preserve">, а регистрация уезжающих студентов производится в соответствии с принципами и процедурами, указанными зарубежным вузом. Документы о прибывших и </w:t>
      </w:r>
      <w:r w:rsidR="00CD426F">
        <w:rPr>
          <w:rFonts w:ascii="Times New Roman" w:hAnsi="Times New Roman"/>
          <w:sz w:val="24"/>
          <w:szCs w:val="24"/>
        </w:rPr>
        <w:t xml:space="preserve">уехавших студентах, а также записи о результатах экзаменов сохраняются в Координационном офисе </w:t>
      </w:r>
      <w:r w:rsidR="007F749E">
        <w:rPr>
          <w:rFonts w:ascii="Times New Roman" w:hAnsi="Times New Roman"/>
          <w:sz w:val="24"/>
          <w:szCs w:val="24"/>
        </w:rPr>
        <w:t xml:space="preserve"> </w:t>
      </w:r>
      <w:r w:rsidR="00CD42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CD426F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CD426F">
        <w:rPr>
          <w:rFonts w:ascii="Times New Roman" w:hAnsi="Times New Roman"/>
          <w:sz w:val="24"/>
          <w:szCs w:val="24"/>
        </w:rPr>
        <w:t xml:space="preserve">. </w:t>
      </w:r>
    </w:p>
    <w:p w:rsidR="00CD426F" w:rsidRDefault="00CD426F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Студенты, которые не могут участвовать в Обмене по причине болезни, несчастного случая и т.п., в случае, если их причина признана вузом уважительной, могут обучаться по Обмену по выздоровлению (по прекращению негативных эффектов являющихся уважительной причиной по мнению вуза)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Ситуация, послужившая причиной </w:t>
      </w:r>
      <w:r>
        <w:rPr>
          <w:rFonts w:ascii="Times New Roman" w:hAnsi="Times New Roman"/>
          <w:sz w:val="24"/>
          <w:szCs w:val="24"/>
        </w:rPr>
        <w:lastRenderedPageBreak/>
        <w:t>несвоевременного начала обучения</w:t>
      </w:r>
      <w:r w:rsidR="007872F5">
        <w:rPr>
          <w:rFonts w:ascii="Times New Roman" w:hAnsi="Times New Roman"/>
          <w:sz w:val="24"/>
          <w:szCs w:val="24"/>
        </w:rPr>
        <w:t>, подтверждается документально, а эти</w:t>
      </w:r>
      <w:r>
        <w:rPr>
          <w:rFonts w:ascii="Times New Roman" w:hAnsi="Times New Roman"/>
          <w:sz w:val="24"/>
          <w:szCs w:val="24"/>
        </w:rPr>
        <w:t xml:space="preserve"> документы хранятся в деле данного студента.   </w:t>
      </w:r>
    </w:p>
    <w:p w:rsidR="00CD426F" w:rsidRPr="00CD426F" w:rsidRDefault="00CD426F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426F">
        <w:rPr>
          <w:rFonts w:ascii="Times New Roman" w:hAnsi="Times New Roman"/>
          <w:b/>
          <w:sz w:val="24"/>
          <w:szCs w:val="24"/>
        </w:rPr>
        <w:t>Дисциплина</w:t>
      </w:r>
    </w:p>
    <w:p w:rsidR="009F4C48" w:rsidRDefault="00CD426F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426F">
        <w:rPr>
          <w:rFonts w:ascii="Times New Roman" w:hAnsi="Times New Roman"/>
          <w:b/>
          <w:sz w:val="24"/>
          <w:szCs w:val="24"/>
        </w:rPr>
        <w:t>ПУНКТ 20</w:t>
      </w:r>
      <w:r>
        <w:rPr>
          <w:rFonts w:ascii="Times New Roman" w:hAnsi="Times New Roman"/>
          <w:sz w:val="24"/>
          <w:szCs w:val="24"/>
        </w:rPr>
        <w:t xml:space="preserve">- (1) </w:t>
      </w:r>
      <w:r w:rsidR="00BA3A4F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="00BA3A4F">
        <w:rPr>
          <w:rFonts w:ascii="Times New Roman" w:hAnsi="Times New Roman"/>
          <w:sz w:val="24"/>
          <w:szCs w:val="24"/>
        </w:rPr>
        <w:t>обучения по Обмену</w:t>
      </w:r>
      <w:proofErr w:type="gramEnd"/>
      <w:r w:rsidR="00BA3A4F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туденты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7872F5">
        <w:rPr>
          <w:rFonts w:ascii="Times New Roman" w:hAnsi="Times New Roman"/>
          <w:sz w:val="24"/>
          <w:szCs w:val="24"/>
        </w:rPr>
        <w:t xml:space="preserve"> обязаны следова</w:t>
      </w:r>
      <w:r w:rsidR="00BA3A4F">
        <w:rPr>
          <w:rFonts w:ascii="Times New Roman" w:hAnsi="Times New Roman"/>
          <w:sz w:val="24"/>
          <w:szCs w:val="24"/>
        </w:rPr>
        <w:t>ть правила</w:t>
      </w:r>
      <w:r w:rsidR="007872F5">
        <w:rPr>
          <w:rFonts w:ascii="Times New Roman" w:hAnsi="Times New Roman"/>
          <w:sz w:val="24"/>
          <w:szCs w:val="24"/>
        </w:rPr>
        <w:t>м</w:t>
      </w:r>
      <w:r w:rsidR="00BA3A4F">
        <w:rPr>
          <w:rFonts w:ascii="Times New Roman" w:hAnsi="Times New Roman"/>
          <w:sz w:val="24"/>
          <w:szCs w:val="24"/>
        </w:rPr>
        <w:t xml:space="preserve"> поведения вуза, в который они прибыли. В период </w:t>
      </w:r>
      <w:proofErr w:type="gramStart"/>
      <w:r w:rsidR="00BA3A4F">
        <w:rPr>
          <w:rFonts w:ascii="Times New Roman" w:hAnsi="Times New Roman"/>
          <w:sz w:val="24"/>
          <w:szCs w:val="24"/>
        </w:rPr>
        <w:t>обучения по Обмену</w:t>
      </w:r>
      <w:proofErr w:type="gramEnd"/>
      <w:r w:rsidR="00BA3A4F">
        <w:rPr>
          <w:rFonts w:ascii="Times New Roman" w:hAnsi="Times New Roman"/>
          <w:sz w:val="24"/>
          <w:szCs w:val="24"/>
        </w:rPr>
        <w:t>, расследование действий студентов, повлекших обвинение в нарушении дисциплины, осуществляется вузом, в который они прибыли. При этом, «родной» вуз студ</w:t>
      </w:r>
      <w:r w:rsidR="007872F5">
        <w:rPr>
          <w:rFonts w:ascii="Times New Roman" w:hAnsi="Times New Roman"/>
          <w:sz w:val="24"/>
          <w:szCs w:val="24"/>
        </w:rPr>
        <w:t>ента информируется о результата</w:t>
      </w:r>
      <w:r w:rsidR="00BA3A4F">
        <w:rPr>
          <w:rFonts w:ascii="Times New Roman" w:hAnsi="Times New Roman"/>
          <w:sz w:val="24"/>
          <w:szCs w:val="24"/>
        </w:rPr>
        <w:t>х расследования. В случае</w:t>
      </w:r>
      <w:proofErr w:type="gramStart"/>
      <w:r w:rsidR="00BA3A4F">
        <w:rPr>
          <w:rFonts w:ascii="Times New Roman" w:hAnsi="Times New Roman"/>
          <w:sz w:val="24"/>
          <w:szCs w:val="24"/>
        </w:rPr>
        <w:t>,</w:t>
      </w:r>
      <w:proofErr w:type="gramEnd"/>
      <w:r w:rsidR="00BA3A4F">
        <w:rPr>
          <w:rFonts w:ascii="Times New Roman" w:hAnsi="Times New Roman"/>
          <w:sz w:val="24"/>
          <w:szCs w:val="24"/>
        </w:rPr>
        <w:t xml:space="preserve"> если по результатам расследования выносится наказание, и </w:t>
      </w:r>
      <w:r w:rsidR="009F4C48">
        <w:rPr>
          <w:rFonts w:ascii="Times New Roman" w:hAnsi="Times New Roman"/>
          <w:sz w:val="24"/>
          <w:szCs w:val="24"/>
        </w:rPr>
        <w:t xml:space="preserve">во время, отведенное по Обмену, невозможно обеспечить выполнения </w:t>
      </w:r>
      <w:r w:rsidR="007872F5">
        <w:rPr>
          <w:rFonts w:ascii="Times New Roman" w:hAnsi="Times New Roman"/>
          <w:sz w:val="24"/>
          <w:szCs w:val="24"/>
        </w:rPr>
        <w:t xml:space="preserve">этого </w:t>
      </w:r>
      <w:r w:rsidR="009F4C48">
        <w:rPr>
          <w:rFonts w:ascii="Times New Roman" w:hAnsi="Times New Roman"/>
          <w:sz w:val="24"/>
          <w:szCs w:val="24"/>
        </w:rPr>
        <w:t xml:space="preserve">наказания в вузе, выбранном для обучения, «родной» вуз студента следит за тем, чтобы студент понес наказание. </w:t>
      </w:r>
    </w:p>
    <w:p w:rsidR="009F4C48" w:rsidRPr="009F4C48" w:rsidRDefault="009F4C48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4C48">
        <w:rPr>
          <w:rFonts w:ascii="Times New Roman" w:hAnsi="Times New Roman"/>
          <w:b/>
          <w:sz w:val="24"/>
          <w:szCs w:val="24"/>
        </w:rPr>
        <w:t>Обмен студентов с особой стипендией и студентов без стипендии</w:t>
      </w:r>
    </w:p>
    <w:p w:rsidR="00557B7B" w:rsidRDefault="009F4C48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F4C48">
        <w:rPr>
          <w:rFonts w:ascii="Times New Roman" w:hAnsi="Times New Roman"/>
          <w:b/>
          <w:sz w:val="24"/>
          <w:szCs w:val="24"/>
        </w:rPr>
        <w:t>ПУНКТ 21-</w:t>
      </w:r>
      <w:r>
        <w:rPr>
          <w:rFonts w:ascii="Times New Roman" w:hAnsi="Times New Roman"/>
          <w:sz w:val="24"/>
          <w:szCs w:val="24"/>
        </w:rPr>
        <w:t xml:space="preserve"> (1)  В случае, если средства, выделенные вузу 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Программу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 xml:space="preserve"> недостаточны, студенты могут использовать свои личные средства, либо могут быть предоставлены особые стипендии, при условии, что это соответствует </w:t>
      </w:r>
      <w:r w:rsidR="00867518">
        <w:rPr>
          <w:rFonts w:ascii="Times New Roman" w:hAnsi="Times New Roman"/>
          <w:sz w:val="24"/>
          <w:szCs w:val="24"/>
        </w:rPr>
        <w:t xml:space="preserve">иным </w:t>
      </w:r>
      <w:r>
        <w:rPr>
          <w:rFonts w:ascii="Times New Roman" w:hAnsi="Times New Roman"/>
          <w:sz w:val="24"/>
          <w:szCs w:val="24"/>
        </w:rPr>
        <w:t xml:space="preserve">условиям программы. </w:t>
      </w:r>
      <w:r w:rsidR="009D113D">
        <w:rPr>
          <w:rFonts w:ascii="Times New Roman" w:hAnsi="Times New Roman"/>
          <w:sz w:val="24"/>
          <w:szCs w:val="24"/>
        </w:rPr>
        <w:t>Положени</w:t>
      </w:r>
      <w:r w:rsidR="00557B7B">
        <w:rPr>
          <w:rFonts w:ascii="Times New Roman" w:hAnsi="Times New Roman"/>
          <w:sz w:val="24"/>
          <w:szCs w:val="24"/>
        </w:rPr>
        <w:t xml:space="preserve">я данных Правил применимы к студентам с особой стипендией и к студентам без стипендии </w:t>
      </w:r>
      <w:r w:rsidR="00557B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студентов </w:t>
      </w:r>
      <w:proofErr w:type="spellStart"/>
      <w:r w:rsidR="00557B7B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557B7B">
        <w:rPr>
          <w:rFonts w:ascii="Times New Roman" w:hAnsi="Times New Roman"/>
          <w:sz w:val="24"/>
          <w:szCs w:val="24"/>
        </w:rPr>
        <w:t xml:space="preserve">. </w:t>
      </w:r>
    </w:p>
    <w:p w:rsidR="00557B7B" w:rsidRPr="00557B7B" w:rsidRDefault="00557B7B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</w:t>
      </w:r>
      <w:r w:rsidRPr="00557B7B">
        <w:rPr>
          <w:rFonts w:ascii="Times New Roman" w:hAnsi="Times New Roman"/>
          <w:b/>
          <w:sz w:val="24"/>
          <w:szCs w:val="24"/>
        </w:rPr>
        <w:t>ы на обучение</w:t>
      </w:r>
    </w:p>
    <w:p w:rsidR="00CD426F" w:rsidRDefault="00557B7B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57B7B">
        <w:rPr>
          <w:rFonts w:ascii="Times New Roman" w:hAnsi="Times New Roman"/>
          <w:b/>
          <w:sz w:val="24"/>
          <w:szCs w:val="24"/>
        </w:rPr>
        <w:t>ПУНКТ 22</w:t>
      </w:r>
      <w:r>
        <w:rPr>
          <w:rFonts w:ascii="Times New Roman" w:hAnsi="Times New Roman"/>
          <w:sz w:val="24"/>
          <w:szCs w:val="24"/>
        </w:rPr>
        <w:t xml:space="preserve">- (1) Во время своего периода обучения как студенты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>, студенты продолжают вносить обязательную плату</w:t>
      </w:r>
      <w:r w:rsidRPr="00557B7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плату за обучение своим «родным» вузам, осуществляя регистрацию в своих вузах. Студенты, участвующие в Обмене, не могут приостановить обучение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период действия Обмена студенты не должны вносить дополнительно плату вузу, в который они поедут обучаться.</w:t>
      </w:r>
    </w:p>
    <w:p w:rsidR="00557B7B" w:rsidRDefault="00557B7B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Студенты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</w:t>
      </w:r>
      <w:r w:rsidR="0065369C">
        <w:rPr>
          <w:rFonts w:ascii="Times New Roman" w:hAnsi="Times New Roman"/>
          <w:sz w:val="24"/>
          <w:szCs w:val="24"/>
        </w:rPr>
        <w:t>иметь иные фискальные обязательства – те, которые вуз применяет к своим собственным студентам. Этот вопрос оговаривается в Договоре Обязатель</w:t>
      </w:r>
      <w:proofErr w:type="gramStart"/>
      <w:r w:rsidR="0065369C">
        <w:rPr>
          <w:rFonts w:ascii="Times New Roman" w:hAnsi="Times New Roman"/>
          <w:sz w:val="24"/>
          <w:szCs w:val="24"/>
        </w:rPr>
        <w:t>ств ст</w:t>
      </w:r>
      <w:proofErr w:type="gramEnd"/>
      <w:r w:rsidR="0065369C">
        <w:rPr>
          <w:rFonts w:ascii="Times New Roman" w:hAnsi="Times New Roman"/>
          <w:sz w:val="24"/>
          <w:szCs w:val="24"/>
        </w:rPr>
        <w:t xml:space="preserve">удента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6536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65369C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65369C">
        <w:rPr>
          <w:rFonts w:ascii="Times New Roman" w:hAnsi="Times New Roman"/>
          <w:sz w:val="24"/>
          <w:szCs w:val="24"/>
        </w:rPr>
        <w:t xml:space="preserve">. Вузы не могут требовать от студентов </w:t>
      </w:r>
      <w:r w:rsidR="006536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65369C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65369C">
        <w:rPr>
          <w:rFonts w:ascii="Times New Roman" w:hAnsi="Times New Roman"/>
          <w:sz w:val="24"/>
          <w:szCs w:val="24"/>
        </w:rPr>
        <w:t xml:space="preserve"> иных денежных </w:t>
      </w:r>
      <w:r w:rsidR="00E42931">
        <w:rPr>
          <w:rFonts w:ascii="Times New Roman" w:hAnsi="Times New Roman"/>
          <w:sz w:val="24"/>
          <w:szCs w:val="24"/>
        </w:rPr>
        <w:t>взносов</w:t>
      </w:r>
      <w:r w:rsidR="00E42931" w:rsidRPr="00E42931">
        <w:rPr>
          <w:rFonts w:ascii="Times New Roman" w:hAnsi="Times New Roman"/>
          <w:sz w:val="24"/>
          <w:szCs w:val="24"/>
        </w:rPr>
        <w:t>/</w:t>
      </w:r>
      <w:r w:rsidR="0065369C">
        <w:rPr>
          <w:rFonts w:ascii="Times New Roman" w:hAnsi="Times New Roman"/>
          <w:sz w:val="24"/>
          <w:szCs w:val="24"/>
        </w:rPr>
        <w:t>оплат</w:t>
      </w:r>
      <w:r w:rsidR="00E42931">
        <w:rPr>
          <w:rFonts w:ascii="Times New Roman" w:hAnsi="Times New Roman"/>
          <w:sz w:val="24"/>
          <w:szCs w:val="24"/>
        </w:rPr>
        <w:t xml:space="preserve">ы кроме тех, что они взимают со своих собственных студентов.  </w:t>
      </w:r>
      <w:r w:rsidR="0065369C">
        <w:rPr>
          <w:rFonts w:ascii="Times New Roman" w:hAnsi="Times New Roman"/>
          <w:sz w:val="24"/>
          <w:szCs w:val="24"/>
        </w:rPr>
        <w:t xml:space="preserve"> </w:t>
      </w:r>
    </w:p>
    <w:p w:rsidR="00101DBE" w:rsidRDefault="00101DBE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9D113D">
        <w:rPr>
          <w:rFonts w:ascii="Times New Roman" w:hAnsi="Times New Roman"/>
          <w:b/>
          <w:sz w:val="24"/>
          <w:szCs w:val="24"/>
        </w:rPr>
        <w:t xml:space="preserve">ные стипендии и </w:t>
      </w:r>
      <w:proofErr w:type="spellStart"/>
      <w:r w:rsidR="009D113D">
        <w:rPr>
          <w:rFonts w:ascii="Times New Roman" w:hAnsi="Times New Roman"/>
          <w:b/>
          <w:sz w:val="24"/>
          <w:szCs w:val="24"/>
        </w:rPr>
        <w:t>заемы</w:t>
      </w:r>
      <w:proofErr w:type="spellEnd"/>
    </w:p>
    <w:p w:rsidR="002E4414" w:rsidRDefault="00101DBE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23- </w:t>
      </w:r>
      <w:r w:rsidRPr="00101DBE">
        <w:rPr>
          <w:rFonts w:ascii="Times New Roman" w:hAnsi="Times New Roman"/>
          <w:sz w:val="24"/>
          <w:szCs w:val="24"/>
        </w:rPr>
        <w:t>(1)</w:t>
      </w:r>
      <w:r w:rsidRPr="002E4414">
        <w:rPr>
          <w:rFonts w:ascii="Times New Roman" w:hAnsi="Times New Roman"/>
          <w:sz w:val="24"/>
          <w:szCs w:val="24"/>
        </w:rPr>
        <w:t xml:space="preserve"> </w:t>
      </w:r>
      <w:r w:rsidR="002E4414" w:rsidRPr="002E4414">
        <w:rPr>
          <w:rFonts w:ascii="Times New Roman" w:hAnsi="Times New Roman"/>
          <w:sz w:val="24"/>
          <w:szCs w:val="24"/>
        </w:rPr>
        <w:t xml:space="preserve">Иные </w:t>
      </w:r>
      <w:r w:rsidR="002E4414">
        <w:rPr>
          <w:rFonts w:ascii="Times New Roman" w:hAnsi="Times New Roman"/>
          <w:sz w:val="24"/>
          <w:szCs w:val="24"/>
        </w:rPr>
        <w:t xml:space="preserve">стипендии и </w:t>
      </w:r>
      <w:proofErr w:type="spellStart"/>
      <w:r w:rsidR="002E4414">
        <w:rPr>
          <w:rFonts w:ascii="Times New Roman" w:hAnsi="Times New Roman"/>
          <w:sz w:val="24"/>
          <w:szCs w:val="24"/>
        </w:rPr>
        <w:t>заемы</w:t>
      </w:r>
      <w:proofErr w:type="spellEnd"/>
      <w:r w:rsidR="002E4414">
        <w:rPr>
          <w:rFonts w:ascii="Times New Roman" w:hAnsi="Times New Roman"/>
          <w:sz w:val="24"/>
          <w:szCs w:val="24"/>
        </w:rPr>
        <w:t xml:space="preserve"> студентов, участвующих в</w:t>
      </w:r>
      <w:r w:rsidR="002E4414" w:rsidRPr="002E44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E44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Программе обмена </w:t>
      </w:r>
      <w:proofErr w:type="spellStart"/>
      <w:r w:rsidR="002E4414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2E4414">
        <w:rPr>
          <w:rFonts w:ascii="Times New Roman" w:hAnsi="Times New Roman"/>
          <w:sz w:val="24"/>
          <w:szCs w:val="24"/>
        </w:rPr>
        <w:t>, в период обучения продолжают выплачиваться (являются активными).</w:t>
      </w:r>
    </w:p>
    <w:p w:rsidR="002E4414" w:rsidRPr="002E4414" w:rsidRDefault="002E441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4414">
        <w:rPr>
          <w:rFonts w:ascii="Times New Roman" w:hAnsi="Times New Roman"/>
          <w:b/>
          <w:sz w:val="24"/>
          <w:szCs w:val="24"/>
        </w:rPr>
        <w:lastRenderedPageBreak/>
        <w:t>ЧАСТЬ 4</w:t>
      </w:r>
    </w:p>
    <w:p w:rsidR="002E4414" w:rsidRPr="002E4414" w:rsidRDefault="002E4414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4414">
        <w:rPr>
          <w:rFonts w:ascii="Times New Roman" w:hAnsi="Times New Roman"/>
          <w:b/>
          <w:sz w:val="24"/>
          <w:szCs w:val="24"/>
        </w:rPr>
        <w:t>Работа по обмену преподавательского состава</w:t>
      </w:r>
    </w:p>
    <w:p w:rsidR="002E4414" w:rsidRDefault="002E4414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E4414">
        <w:rPr>
          <w:rFonts w:ascii="Times New Roman" w:hAnsi="Times New Roman"/>
          <w:b/>
          <w:sz w:val="24"/>
          <w:szCs w:val="24"/>
        </w:rPr>
        <w:t>ПУНКТ 24</w:t>
      </w:r>
      <w:r>
        <w:rPr>
          <w:rFonts w:ascii="Times New Roman" w:hAnsi="Times New Roman"/>
          <w:sz w:val="24"/>
          <w:szCs w:val="24"/>
        </w:rPr>
        <w:t xml:space="preserve">- (1) </w:t>
      </w:r>
      <w:r w:rsidR="009D3ECA">
        <w:rPr>
          <w:rFonts w:ascii="Times New Roman" w:hAnsi="Times New Roman"/>
          <w:sz w:val="24"/>
          <w:szCs w:val="24"/>
        </w:rPr>
        <w:t>Все члены</w:t>
      </w:r>
      <w:r w:rsidR="004E6720">
        <w:rPr>
          <w:rFonts w:ascii="Times New Roman" w:hAnsi="Times New Roman"/>
          <w:sz w:val="24"/>
          <w:szCs w:val="24"/>
        </w:rPr>
        <w:t xml:space="preserve"> преподавательск</w:t>
      </w:r>
      <w:r w:rsidR="009D3ECA">
        <w:rPr>
          <w:rFonts w:ascii="Times New Roman" w:hAnsi="Times New Roman"/>
          <w:sz w:val="24"/>
          <w:szCs w:val="24"/>
        </w:rPr>
        <w:t>ого</w:t>
      </w:r>
      <w:r w:rsidR="004E6720">
        <w:rPr>
          <w:rFonts w:ascii="Times New Roman" w:hAnsi="Times New Roman"/>
          <w:sz w:val="24"/>
          <w:szCs w:val="24"/>
        </w:rPr>
        <w:t xml:space="preserve"> состав</w:t>
      </w:r>
      <w:r w:rsidR="009D3ECA">
        <w:rPr>
          <w:rFonts w:ascii="Times New Roman" w:hAnsi="Times New Roman"/>
          <w:sz w:val="24"/>
          <w:szCs w:val="24"/>
        </w:rPr>
        <w:t>а</w:t>
      </w:r>
      <w:r w:rsidR="004E6720">
        <w:rPr>
          <w:rFonts w:ascii="Times New Roman" w:hAnsi="Times New Roman"/>
          <w:sz w:val="24"/>
          <w:szCs w:val="24"/>
        </w:rPr>
        <w:t>, работающи</w:t>
      </w:r>
      <w:r w:rsidR="009D3ECA">
        <w:rPr>
          <w:rFonts w:ascii="Times New Roman" w:hAnsi="Times New Roman"/>
          <w:sz w:val="24"/>
          <w:szCs w:val="24"/>
        </w:rPr>
        <w:t>е</w:t>
      </w:r>
      <w:r w:rsidR="009D113D">
        <w:rPr>
          <w:rFonts w:ascii="Times New Roman" w:hAnsi="Times New Roman"/>
          <w:sz w:val="24"/>
          <w:szCs w:val="24"/>
        </w:rPr>
        <w:t xml:space="preserve"> в отечественн</w:t>
      </w:r>
      <w:r w:rsidR="004E6720">
        <w:rPr>
          <w:rFonts w:ascii="Times New Roman" w:hAnsi="Times New Roman"/>
          <w:sz w:val="24"/>
          <w:szCs w:val="24"/>
        </w:rPr>
        <w:t xml:space="preserve">ых и зарубежных вузах, подписавших Протокол </w:t>
      </w:r>
      <w:r w:rsidR="004E67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4E6720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4E6720">
        <w:rPr>
          <w:rFonts w:ascii="Times New Roman" w:hAnsi="Times New Roman"/>
          <w:sz w:val="24"/>
          <w:szCs w:val="24"/>
        </w:rPr>
        <w:t xml:space="preserve">, могут присоединиться к работе по обмену преподавателей. Работа по обмену заключается в обучающей деятельности, которую преподавательский состав имеет право осуществлять в одном вузе и будет выполнять в другом вузе. </w:t>
      </w:r>
    </w:p>
    <w:p w:rsidR="004E6720" w:rsidRDefault="004E6720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Длительность работы по обмену </w:t>
      </w:r>
      <w:r w:rsidR="009D3ECA">
        <w:rPr>
          <w:rFonts w:ascii="Times New Roman" w:hAnsi="Times New Roman"/>
          <w:sz w:val="24"/>
          <w:szCs w:val="24"/>
        </w:rPr>
        <w:t xml:space="preserve">для преподавательского состава может быть минимум одна неделя и максимум – три месяца – только один раз в один учебный год. </w:t>
      </w:r>
    </w:p>
    <w:p w:rsidR="009D3ECA" w:rsidRDefault="009D3ECA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В рамках работы по обмену, преподават</w:t>
      </w:r>
      <w:r w:rsidR="0043203C"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должен работать минимум </w:t>
      </w:r>
      <w:r w:rsidR="0043203C">
        <w:rPr>
          <w:rFonts w:ascii="Times New Roman" w:hAnsi="Times New Roman"/>
          <w:sz w:val="24"/>
          <w:szCs w:val="24"/>
        </w:rPr>
        <w:t xml:space="preserve">шесть часов в неделю. В почасовом расчете трудовой деятельности, осуществляемой членами преподавательского состава, учитываются курсы. Если курс рассчитан на меньше, чем шесть часов в неделю, в данном контексте подсчитываются и другие виды учебной деятельности, как, например, семинары, </w:t>
      </w:r>
      <w:r w:rsidR="0043203C" w:rsidRPr="0043203C">
        <w:rPr>
          <w:rFonts w:ascii="Times New Roman" w:hAnsi="Times New Roman"/>
          <w:i/>
          <w:sz w:val="24"/>
          <w:szCs w:val="24"/>
          <w:lang w:val="en-US"/>
        </w:rPr>
        <w:t>panels</w:t>
      </w:r>
      <w:r w:rsidR="0043203C" w:rsidRPr="0043203C">
        <w:rPr>
          <w:rFonts w:ascii="Times New Roman" w:hAnsi="Times New Roman"/>
          <w:i/>
          <w:sz w:val="24"/>
          <w:szCs w:val="24"/>
        </w:rPr>
        <w:t>: работа в комиссии, жюри, круглый стол</w:t>
      </w:r>
      <w:r w:rsidR="0043203C">
        <w:rPr>
          <w:rFonts w:ascii="Times New Roman" w:hAnsi="Times New Roman"/>
          <w:i/>
          <w:sz w:val="24"/>
          <w:szCs w:val="24"/>
        </w:rPr>
        <w:t xml:space="preserve"> (?)</w:t>
      </w:r>
      <w:r w:rsidR="0043203C">
        <w:rPr>
          <w:rFonts w:ascii="Times New Roman" w:hAnsi="Times New Roman"/>
          <w:sz w:val="24"/>
          <w:szCs w:val="24"/>
        </w:rPr>
        <w:t xml:space="preserve"> или конференции. Планы работы по обмену преподавателей, которые не включают в себя </w:t>
      </w:r>
      <w:r w:rsidR="00C56BBD">
        <w:rPr>
          <w:rFonts w:ascii="Times New Roman" w:hAnsi="Times New Roman"/>
          <w:sz w:val="24"/>
          <w:szCs w:val="24"/>
        </w:rPr>
        <w:t xml:space="preserve">лекций, не должны рассматриваться и не должны приниматься в Программу обмена. </w:t>
      </w:r>
    </w:p>
    <w:p w:rsidR="00C56BBD" w:rsidRDefault="00C56BBD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Исполнительный Комитет СВО оставляет за собой право вносить изменения в сферу деятельности, длительность и условия работы по обмену преподавателей с тем, чтобы обеспечить осуществление программы на наиболее высоком уровне.</w:t>
      </w:r>
    </w:p>
    <w:p w:rsidR="00C56BBD" w:rsidRDefault="005D2401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C56BBD">
        <w:rPr>
          <w:rFonts w:ascii="Times New Roman" w:hAnsi="Times New Roman"/>
          <w:b/>
          <w:sz w:val="24"/>
          <w:szCs w:val="24"/>
        </w:rPr>
        <w:t>елевое назначение преподавателей</w:t>
      </w:r>
    </w:p>
    <w:p w:rsidR="00C56BBD" w:rsidRDefault="00C56BBD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25</w:t>
      </w:r>
      <w:r w:rsidRPr="00C56B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BBD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960" w:rsidRPr="007D2960">
        <w:rPr>
          <w:rFonts w:ascii="Times New Roman" w:hAnsi="Times New Roman"/>
          <w:sz w:val="24"/>
          <w:szCs w:val="24"/>
        </w:rPr>
        <w:t xml:space="preserve">Все </w:t>
      </w:r>
      <w:r w:rsidR="007D2960">
        <w:rPr>
          <w:rFonts w:ascii="Times New Roman" w:hAnsi="Times New Roman"/>
          <w:sz w:val="24"/>
          <w:szCs w:val="24"/>
        </w:rPr>
        <w:t xml:space="preserve">подписанные протоколы </w:t>
      </w:r>
      <w:r w:rsidR="007D29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7D2960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7D2960">
        <w:rPr>
          <w:rFonts w:ascii="Times New Roman" w:hAnsi="Times New Roman"/>
          <w:sz w:val="24"/>
          <w:szCs w:val="24"/>
        </w:rPr>
        <w:t xml:space="preserve"> и квоты публикуются на </w:t>
      </w:r>
      <w:proofErr w:type="spellStart"/>
      <w:r w:rsidR="007D2960">
        <w:rPr>
          <w:rFonts w:ascii="Times New Roman" w:hAnsi="Times New Roman"/>
          <w:sz w:val="24"/>
          <w:szCs w:val="24"/>
        </w:rPr>
        <w:t>вебсайте</w:t>
      </w:r>
      <w:proofErr w:type="spellEnd"/>
      <w:r w:rsidR="007D2960">
        <w:rPr>
          <w:rFonts w:ascii="Times New Roman" w:hAnsi="Times New Roman"/>
          <w:sz w:val="24"/>
          <w:szCs w:val="24"/>
        </w:rPr>
        <w:t xml:space="preserve"> соответствующего </w:t>
      </w:r>
      <w:proofErr w:type="gramStart"/>
      <w:r w:rsidR="007D2960">
        <w:rPr>
          <w:rFonts w:ascii="Times New Roman" w:hAnsi="Times New Roman"/>
          <w:sz w:val="24"/>
          <w:szCs w:val="24"/>
        </w:rPr>
        <w:t>вуза</w:t>
      </w:r>
      <w:proofErr w:type="gramEnd"/>
      <w:r w:rsidR="007D2960">
        <w:rPr>
          <w:rFonts w:ascii="Times New Roman" w:hAnsi="Times New Roman"/>
          <w:sz w:val="24"/>
          <w:szCs w:val="24"/>
        </w:rPr>
        <w:t xml:space="preserve"> и объявляется прием заявок от преподавателей, желающих присоединиться к программе обмена. В объявлениях необходимо предоставить информацию о процессе подачи заявок и выплатах. Объявления должны висеть на </w:t>
      </w:r>
      <w:proofErr w:type="spellStart"/>
      <w:r w:rsidR="007D2960">
        <w:rPr>
          <w:rFonts w:ascii="Times New Roman" w:hAnsi="Times New Roman"/>
          <w:sz w:val="24"/>
          <w:szCs w:val="24"/>
        </w:rPr>
        <w:t>вебсайте</w:t>
      </w:r>
      <w:proofErr w:type="spellEnd"/>
      <w:r w:rsidR="007D2960">
        <w:rPr>
          <w:rFonts w:ascii="Times New Roman" w:hAnsi="Times New Roman"/>
          <w:sz w:val="24"/>
          <w:szCs w:val="24"/>
        </w:rPr>
        <w:t xml:space="preserve"> не менее, чем 15 дней</w:t>
      </w:r>
      <w:proofErr w:type="gramStart"/>
      <w:r w:rsidR="007D2960">
        <w:rPr>
          <w:rFonts w:ascii="Times New Roman" w:hAnsi="Times New Roman"/>
          <w:sz w:val="24"/>
          <w:szCs w:val="24"/>
        </w:rPr>
        <w:t>.</w:t>
      </w:r>
      <w:proofErr w:type="gramEnd"/>
      <w:r w:rsidR="007D2960">
        <w:rPr>
          <w:rFonts w:ascii="Times New Roman" w:hAnsi="Times New Roman"/>
          <w:sz w:val="24"/>
          <w:szCs w:val="24"/>
        </w:rPr>
        <w:t xml:space="preserve"> Все заявки на работу по обмену </w:t>
      </w:r>
      <w:r w:rsidR="009C0A9F">
        <w:rPr>
          <w:rFonts w:ascii="Times New Roman" w:hAnsi="Times New Roman"/>
          <w:sz w:val="24"/>
          <w:szCs w:val="24"/>
        </w:rPr>
        <w:t xml:space="preserve">принимаются до </w:t>
      </w:r>
      <w:proofErr w:type="spellStart"/>
      <w:r w:rsidR="009C0A9F">
        <w:rPr>
          <w:rFonts w:ascii="Times New Roman" w:hAnsi="Times New Roman"/>
          <w:sz w:val="24"/>
          <w:szCs w:val="24"/>
        </w:rPr>
        <w:t>дедлайна</w:t>
      </w:r>
      <w:proofErr w:type="spellEnd"/>
      <w:r w:rsidR="009C0A9F">
        <w:rPr>
          <w:rFonts w:ascii="Times New Roman" w:hAnsi="Times New Roman"/>
          <w:sz w:val="24"/>
          <w:szCs w:val="24"/>
        </w:rPr>
        <w:t xml:space="preserve"> приема, указанного в объявлении. Все заявки </w:t>
      </w:r>
      <w:proofErr w:type="gramStart"/>
      <w:r w:rsidR="009C0A9F">
        <w:rPr>
          <w:rFonts w:ascii="Times New Roman" w:hAnsi="Times New Roman"/>
          <w:sz w:val="24"/>
          <w:szCs w:val="24"/>
        </w:rPr>
        <w:t xml:space="preserve">записываются стороной вуза в Протокол </w:t>
      </w:r>
      <w:r w:rsidR="009C0A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9C0A9F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9C0A9F">
        <w:rPr>
          <w:rFonts w:ascii="Times New Roman" w:hAnsi="Times New Roman"/>
          <w:sz w:val="24"/>
          <w:szCs w:val="24"/>
        </w:rPr>
        <w:t xml:space="preserve"> и одна копия заявки хранится</w:t>
      </w:r>
      <w:proofErr w:type="gramEnd"/>
      <w:r w:rsidR="009C0A9F">
        <w:rPr>
          <w:rFonts w:ascii="Times New Roman" w:hAnsi="Times New Roman"/>
          <w:sz w:val="24"/>
          <w:szCs w:val="24"/>
        </w:rPr>
        <w:t xml:space="preserve"> в Координационном офисе отечественного вуза, участвующего в Программе обмена. </w:t>
      </w:r>
    </w:p>
    <w:p w:rsidR="009C0A9F" w:rsidRDefault="009C0A9F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Основной документ для работы по обмену преподавателей является План работы по обмену преподавателя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>, составленный преподавателем участвующем в программе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В данном Плане детально расписываются виды деятельности, которые </w:t>
      </w:r>
      <w:r w:rsidR="00F30C5A">
        <w:rPr>
          <w:rFonts w:ascii="Times New Roman" w:hAnsi="Times New Roman"/>
          <w:sz w:val="24"/>
          <w:szCs w:val="24"/>
        </w:rPr>
        <w:t xml:space="preserve">будут осуществляться </w:t>
      </w:r>
      <w:r>
        <w:rPr>
          <w:rFonts w:ascii="Times New Roman" w:hAnsi="Times New Roman"/>
          <w:sz w:val="24"/>
          <w:szCs w:val="24"/>
        </w:rPr>
        <w:t>преподавател</w:t>
      </w:r>
      <w:r w:rsidR="00F30C5A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. Данный План утверждается административным органом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учебного отдела </w:t>
      </w:r>
      <w:r w:rsidR="00357E09">
        <w:rPr>
          <w:rFonts w:ascii="Times New Roman" w:hAnsi="Times New Roman"/>
          <w:sz w:val="24"/>
          <w:szCs w:val="24"/>
        </w:rPr>
        <w:t xml:space="preserve">и вузом, который направляет своих преподавателей. План работы по обмену преподавателей </w:t>
      </w:r>
      <w:r w:rsidR="005646DA">
        <w:rPr>
          <w:rFonts w:ascii="Times New Roman" w:hAnsi="Times New Roman"/>
          <w:sz w:val="24"/>
          <w:szCs w:val="24"/>
        </w:rPr>
        <w:t xml:space="preserve">подается в Координационный офис в отечественном вузе </w:t>
      </w:r>
      <w:proofErr w:type="gramStart"/>
      <w:r w:rsidR="005646DA">
        <w:rPr>
          <w:rFonts w:ascii="Times New Roman" w:hAnsi="Times New Roman"/>
          <w:sz w:val="24"/>
          <w:szCs w:val="24"/>
        </w:rPr>
        <w:t>за</w:t>
      </w:r>
      <w:proofErr w:type="gramEnd"/>
      <w:r w:rsidR="005646DA">
        <w:rPr>
          <w:rFonts w:ascii="Times New Roman" w:hAnsi="Times New Roman"/>
          <w:sz w:val="24"/>
          <w:szCs w:val="24"/>
        </w:rPr>
        <w:t xml:space="preserve"> по крайней мере 15 дней до начала его осуществления. В данном Плане необходимо отдавать приоритет особым аспектам, а именно язык</w:t>
      </w:r>
      <w:r w:rsidR="00D3127F">
        <w:rPr>
          <w:rFonts w:ascii="Times New Roman" w:hAnsi="Times New Roman"/>
          <w:sz w:val="24"/>
          <w:szCs w:val="24"/>
        </w:rPr>
        <w:t>у</w:t>
      </w:r>
      <w:r w:rsidR="005646DA">
        <w:rPr>
          <w:rFonts w:ascii="Times New Roman" w:hAnsi="Times New Roman"/>
          <w:sz w:val="24"/>
          <w:szCs w:val="24"/>
        </w:rPr>
        <w:t xml:space="preserve"> преподавания выбранного вуза, то есть язык</w:t>
      </w:r>
      <w:r w:rsidR="00D3127F">
        <w:rPr>
          <w:rFonts w:ascii="Times New Roman" w:hAnsi="Times New Roman"/>
          <w:sz w:val="24"/>
          <w:szCs w:val="24"/>
        </w:rPr>
        <w:t>у</w:t>
      </w:r>
      <w:r w:rsidR="005646DA">
        <w:rPr>
          <w:rFonts w:ascii="Times New Roman" w:hAnsi="Times New Roman"/>
          <w:sz w:val="24"/>
          <w:szCs w:val="24"/>
        </w:rPr>
        <w:t xml:space="preserve">, на котором преподаватель будет читать лекции, а также должна быть включена информация об уровне владения языком. </w:t>
      </w:r>
      <w:r w:rsidR="005D2401">
        <w:rPr>
          <w:rFonts w:ascii="Times New Roman" w:hAnsi="Times New Roman"/>
          <w:sz w:val="24"/>
          <w:szCs w:val="24"/>
        </w:rPr>
        <w:t xml:space="preserve">В этой Программе обмена приоритет отдается заявкам преподавателей, ранее не участвующих в программах обмена преподавателей. </w:t>
      </w:r>
    </w:p>
    <w:p w:rsidR="005D2401" w:rsidRDefault="005D2401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По окончанию рассмотрения заявок, вуз-участник соглашения объявляет на своем </w:t>
      </w:r>
      <w:proofErr w:type="spellStart"/>
      <w:r>
        <w:rPr>
          <w:rFonts w:ascii="Times New Roman" w:hAnsi="Times New Roman"/>
          <w:sz w:val="24"/>
          <w:szCs w:val="24"/>
        </w:rPr>
        <w:t>вебсайте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фамилии преподавателей, получивших право на участие в Обмене.</w:t>
      </w:r>
    </w:p>
    <w:p w:rsidR="005D2401" w:rsidRDefault="005D2401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Преподаватели, которые получили право участвовать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Программе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>, но не участвуют в ней без уважительной на то причины, не могут подавать заявки на участие в этой программе в течение трех лет.</w:t>
      </w:r>
    </w:p>
    <w:p w:rsidR="005D2401" w:rsidRDefault="005D2401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преподавателей, работающих по обмену</w:t>
      </w:r>
    </w:p>
    <w:p w:rsidR="005D2401" w:rsidRDefault="005D2401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26-</w:t>
      </w:r>
      <w:r w:rsidRPr="005D2401">
        <w:rPr>
          <w:rFonts w:ascii="Times New Roman" w:hAnsi="Times New Roman"/>
          <w:sz w:val="24"/>
          <w:szCs w:val="24"/>
        </w:rPr>
        <w:t xml:space="preserve"> (1) </w:t>
      </w:r>
      <w:r w:rsidR="00D96E3B">
        <w:rPr>
          <w:rFonts w:ascii="Times New Roman" w:hAnsi="Times New Roman"/>
          <w:sz w:val="24"/>
          <w:szCs w:val="24"/>
        </w:rPr>
        <w:t>Преподаватели, участ</w:t>
      </w:r>
      <w:r w:rsidR="00E17015">
        <w:rPr>
          <w:rFonts w:ascii="Times New Roman" w:hAnsi="Times New Roman"/>
          <w:sz w:val="24"/>
          <w:szCs w:val="24"/>
        </w:rPr>
        <w:t xml:space="preserve">вующие в этой деятельности, </w:t>
      </w:r>
      <w:r w:rsidR="00472F41">
        <w:rPr>
          <w:rFonts w:ascii="Times New Roman" w:hAnsi="Times New Roman"/>
          <w:sz w:val="24"/>
          <w:szCs w:val="24"/>
        </w:rPr>
        <w:t xml:space="preserve">должны </w:t>
      </w:r>
      <w:r w:rsidR="00E17015">
        <w:rPr>
          <w:rFonts w:ascii="Times New Roman" w:hAnsi="Times New Roman"/>
          <w:sz w:val="24"/>
          <w:szCs w:val="24"/>
        </w:rPr>
        <w:t>сдат</w:t>
      </w:r>
      <w:r w:rsidR="00472F41">
        <w:rPr>
          <w:rFonts w:ascii="Times New Roman" w:hAnsi="Times New Roman"/>
          <w:sz w:val="24"/>
          <w:szCs w:val="24"/>
        </w:rPr>
        <w:t>ь</w:t>
      </w:r>
      <w:r w:rsidR="00E17015">
        <w:rPr>
          <w:rFonts w:ascii="Times New Roman" w:hAnsi="Times New Roman"/>
          <w:sz w:val="24"/>
          <w:szCs w:val="24"/>
        </w:rPr>
        <w:t xml:space="preserve"> Сертификат</w:t>
      </w:r>
      <w:r w:rsidR="00472F41">
        <w:rPr>
          <w:rFonts w:ascii="Times New Roman" w:hAnsi="Times New Roman"/>
          <w:sz w:val="24"/>
          <w:szCs w:val="24"/>
        </w:rPr>
        <w:t xml:space="preserve"> (Справку)</w:t>
      </w:r>
      <w:r w:rsidR="00D96E3B">
        <w:rPr>
          <w:rFonts w:ascii="Times New Roman" w:hAnsi="Times New Roman"/>
          <w:sz w:val="24"/>
          <w:szCs w:val="24"/>
        </w:rPr>
        <w:t xml:space="preserve"> о</w:t>
      </w:r>
      <w:r w:rsidR="00E17015">
        <w:rPr>
          <w:rFonts w:ascii="Times New Roman" w:hAnsi="Times New Roman"/>
          <w:sz w:val="24"/>
          <w:szCs w:val="24"/>
        </w:rPr>
        <w:t>б</w:t>
      </w:r>
      <w:r w:rsidR="00472F41">
        <w:rPr>
          <w:rFonts w:ascii="Times New Roman" w:hAnsi="Times New Roman"/>
          <w:sz w:val="24"/>
          <w:szCs w:val="24"/>
        </w:rPr>
        <w:t xml:space="preserve"> Участии в программе</w:t>
      </w:r>
      <w:r w:rsidR="00D96E3B">
        <w:rPr>
          <w:rFonts w:ascii="Times New Roman" w:hAnsi="Times New Roman"/>
          <w:sz w:val="24"/>
          <w:szCs w:val="24"/>
        </w:rPr>
        <w:t xml:space="preserve"> (</w:t>
      </w:r>
      <w:r w:rsidR="00D96E3B" w:rsidRPr="00A24D97">
        <w:rPr>
          <w:rFonts w:ascii="Times New Roman" w:hAnsi="Times New Roman"/>
          <w:sz w:val="24"/>
          <w:szCs w:val="24"/>
          <w:lang w:val="en-US"/>
        </w:rPr>
        <w:t>Activity</w:t>
      </w:r>
      <w:r w:rsidR="00D96E3B" w:rsidRPr="00D96E3B">
        <w:rPr>
          <w:rFonts w:ascii="Times New Roman" w:hAnsi="Times New Roman"/>
          <w:sz w:val="24"/>
          <w:szCs w:val="24"/>
        </w:rPr>
        <w:t xml:space="preserve"> </w:t>
      </w:r>
      <w:r w:rsidR="00D96E3B" w:rsidRPr="00A24D97">
        <w:rPr>
          <w:rFonts w:ascii="Times New Roman" w:hAnsi="Times New Roman"/>
          <w:sz w:val="24"/>
          <w:szCs w:val="24"/>
          <w:lang w:val="en-US"/>
        </w:rPr>
        <w:t>Participation</w:t>
      </w:r>
      <w:r w:rsidR="00D96E3B" w:rsidRPr="00D96E3B">
        <w:rPr>
          <w:rFonts w:ascii="Times New Roman" w:hAnsi="Times New Roman"/>
          <w:sz w:val="24"/>
          <w:szCs w:val="24"/>
        </w:rPr>
        <w:t xml:space="preserve"> </w:t>
      </w:r>
      <w:r w:rsidR="00D96E3B" w:rsidRPr="00A24D97">
        <w:rPr>
          <w:rFonts w:ascii="Times New Roman" w:hAnsi="Times New Roman"/>
          <w:sz w:val="24"/>
          <w:szCs w:val="24"/>
          <w:lang w:val="en-US"/>
        </w:rPr>
        <w:t>Document</w:t>
      </w:r>
      <w:r w:rsidR="00E17015">
        <w:rPr>
          <w:rFonts w:ascii="Times New Roman" w:hAnsi="Times New Roman"/>
          <w:sz w:val="24"/>
          <w:szCs w:val="24"/>
        </w:rPr>
        <w:t>), заверенную подписью и печатью и составленную вузом,</w:t>
      </w:r>
      <w:r w:rsidR="00472F41">
        <w:rPr>
          <w:rFonts w:ascii="Times New Roman" w:hAnsi="Times New Roman"/>
          <w:sz w:val="24"/>
          <w:szCs w:val="24"/>
        </w:rPr>
        <w:t xml:space="preserve"> в который они были направлены, с </w:t>
      </w:r>
      <w:r w:rsidR="00E17015">
        <w:rPr>
          <w:rFonts w:ascii="Times New Roman" w:hAnsi="Times New Roman"/>
          <w:sz w:val="24"/>
          <w:szCs w:val="24"/>
        </w:rPr>
        <w:t>указан</w:t>
      </w:r>
      <w:r w:rsidR="00472F41">
        <w:rPr>
          <w:rFonts w:ascii="Times New Roman" w:hAnsi="Times New Roman"/>
          <w:sz w:val="24"/>
          <w:szCs w:val="24"/>
        </w:rPr>
        <w:t>н</w:t>
      </w:r>
      <w:r w:rsidR="00E17015">
        <w:rPr>
          <w:rFonts w:ascii="Times New Roman" w:hAnsi="Times New Roman"/>
          <w:sz w:val="24"/>
          <w:szCs w:val="24"/>
        </w:rPr>
        <w:t>ы</w:t>
      </w:r>
      <w:r w:rsidR="00472F41">
        <w:rPr>
          <w:rFonts w:ascii="Times New Roman" w:hAnsi="Times New Roman"/>
          <w:sz w:val="24"/>
          <w:szCs w:val="24"/>
        </w:rPr>
        <w:t>ми в ней</w:t>
      </w:r>
      <w:r w:rsidR="00E17015">
        <w:rPr>
          <w:rFonts w:ascii="Times New Roman" w:hAnsi="Times New Roman"/>
          <w:sz w:val="24"/>
          <w:szCs w:val="24"/>
        </w:rPr>
        <w:t xml:space="preserve"> срок</w:t>
      </w:r>
      <w:r w:rsidR="00472F41">
        <w:rPr>
          <w:rFonts w:ascii="Times New Roman" w:hAnsi="Times New Roman"/>
          <w:sz w:val="24"/>
          <w:szCs w:val="24"/>
        </w:rPr>
        <w:t>ами</w:t>
      </w:r>
      <w:r w:rsidR="00E17015">
        <w:rPr>
          <w:rFonts w:ascii="Times New Roman" w:hAnsi="Times New Roman"/>
          <w:sz w:val="24"/>
          <w:szCs w:val="24"/>
        </w:rPr>
        <w:t xml:space="preserve"> учебной программы. Также преподаватели </w:t>
      </w:r>
      <w:r w:rsidR="00472F41">
        <w:rPr>
          <w:rFonts w:ascii="Times New Roman" w:hAnsi="Times New Roman"/>
          <w:sz w:val="24"/>
          <w:szCs w:val="24"/>
        </w:rPr>
        <w:t>должны сдать</w:t>
      </w:r>
      <w:r w:rsidR="00E17015">
        <w:rPr>
          <w:rFonts w:ascii="Times New Roman" w:hAnsi="Times New Roman"/>
          <w:sz w:val="24"/>
          <w:szCs w:val="24"/>
        </w:rPr>
        <w:t xml:space="preserve"> Итоговый отчет по программе обмена преподавателей, который составляется ими лично. </w:t>
      </w:r>
      <w:r w:rsidR="00913F57">
        <w:rPr>
          <w:rFonts w:ascii="Times New Roman" w:hAnsi="Times New Roman"/>
          <w:sz w:val="24"/>
          <w:szCs w:val="24"/>
        </w:rPr>
        <w:t>В течение максимум 15 дней после завершения работы по обмену, у</w:t>
      </w:r>
      <w:r w:rsidR="00E17015">
        <w:rPr>
          <w:rFonts w:ascii="Times New Roman" w:hAnsi="Times New Roman"/>
          <w:sz w:val="24"/>
          <w:szCs w:val="24"/>
        </w:rPr>
        <w:t xml:space="preserve">казанные документы подаются </w:t>
      </w:r>
      <w:r w:rsidR="00913F57">
        <w:rPr>
          <w:rFonts w:ascii="Times New Roman" w:hAnsi="Times New Roman"/>
          <w:sz w:val="24"/>
          <w:szCs w:val="24"/>
        </w:rPr>
        <w:t xml:space="preserve">преподавателем </w:t>
      </w:r>
      <w:r w:rsidR="00E17015">
        <w:rPr>
          <w:rFonts w:ascii="Times New Roman" w:hAnsi="Times New Roman"/>
          <w:sz w:val="24"/>
          <w:szCs w:val="24"/>
        </w:rPr>
        <w:t>л</w:t>
      </w:r>
      <w:r w:rsidR="00913F57">
        <w:rPr>
          <w:rFonts w:ascii="Times New Roman" w:hAnsi="Times New Roman"/>
          <w:sz w:val="24"/>
          <w:szCs w:val="24"/>
        </w:rPr>
        <w:t>ично, либо по почте или</w:t>
      </w:r>
      <w:r w:rsidR="00E17015">
        <w:rPr>
          <w:rFonts w:ascii="Times New Roman" w:hAnsi="Times New Roman"/>
          <w:sz w:val="24"/>
          <w:szCs w:val="24"/>
        </w:rPr>
        <w:t xml:space="preserve"> по эле</w:t>
      </w:r>
      <w:r w:rsidR="00913F57">
        <w:rPr>
          <w:rFonts w:ascii="Times New Roman" w:hAnsi="Times New Roman"/>
          <w:sz w:val="24"/>
          <w:szCs w:val="24"/>
        </w:rPr>
        <w:t>ктронной почте</w:t>
      </w:r>
      <w:r w:rsidR="00E17015">
        <w:rPr>
          <w:rFonts w:ascii="Times New Roman" w:hAnsi="Times New Roman"/>
          <w:sz w:val="24"/>
          <w:szCs w:val="24"/>
        </w:rPr>
        <w:t xml:space="preserve"> </w:t>
      </w:r>
      <w:r w:rsidR="00472F41">
        <w:rPr>
          <w:rFonts w:ascii="Times New Roman" w:hAnsi="Times New Roman"/>
          <w:sz w:val="24"/>
          <w:szCs w:val="24"/>
        </w:rPr>
        <w:t xml:space="preserve">в Координационный офис соответствующего отечественного вуза </w:t>
      </w:r>
      <w:r w:rsidR="00472F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472F41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472F41">
        <w:rPr>
          <w:rFonts w:ascii="Times New Roman" w:hAnsi="Times New Roman"/>
          <w:sz w:val="24"/>
          <w:szCs w:val="24"/>
        </w:rPr>
        <w:t>.</w:t>
      </w:r>
    </w:p>
    <w:p w:rsidR="00472F41" w:rsidRDefault="00472F41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2F41" w:rsidRPr="00472F41" w:rsidRDefault="00472F41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2F41">
        <w:rPr>
          <w:rFonts w:ascii="Times New Roman" w:hAnsi="Times New Roman"/>
          <w:b/>
          <w:sz w:val="24"/>
          <w:szCs w:val="24"/>
        </w:rPr>
        <w:t>ЧАСТЬ 5</w:t>
      </w:r>
    </w:p>
    <w:p w:rsidR="00472F41" w:rsidRPr="00472F41" w:rsidRDefault="00472F41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2F41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472F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472F41">
        <w:rPr>
          <w:rFonts w:ascii="Times New Roman" w:hAnsi="Times New Roman"/>
          <w:b/>
          <w:sz w:val="24"/>
          <w:szCs w:val="24"/>
          <w:lang w:val="en-US"/>
        </w:rPr>
        <w:t>Mevlana</w:t>
      </w:r>
      <w:proofErr w:type="spellEnd"/>
    </w:p>
    <w:p w:rsidR="00472F41" w:rsidRPr="00472F41" w:rsidRDefault="00472F41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2F41">
        <w:rPr>
          <w:rFonts w:ascii="Times New Roman" w:hAnsi="Times New Roman"/>
          <w:b/>
          <w:sz w:val="24"/>
          <w:szCs w:val="24"/>
        </w:rPr>
        <w:t>Организация Обмена</w:t>
      </w:r>
    </w:p>
    <w:p w:rsidR="00472F41" w:rsidRDefault="00472F41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72F41">
        <w:rPr>
          <w:rFonts w:ascii="Times New Roman" w:hAnsi="Times New Roman"/>
          <w:b/>
          <w:sz w:val="24"/>
          <w:szCs w:val="24"/>
        </w:rPr>
        <w:t>ПУНКТ 27</w:t>
      </w:r>
      <w:r>
        <w:rPr>
          <w:rFonts w:ascii="Times New Roman" w:hAnsi="Times New Roman"/>
          <w:sz w:val="24"/>
          <w:szCs w:val="24"/>
        </w:rPr>
        <w:t xml:space="preserve">- (1) </w:t>
      </w:r>
      <w:r w:rsidR="001E240C">
        <w:rPr>
          <w:rFonts w:ascii="Times New Roman" w:hAnsi="Times New Roman"/>
          <w:sz w:val="24"/>
          <w:szCs w:val="24"/>
        </w:rPr>
        <w:t xml:space="preserve">Все работы и процедуры по деятельности </w:t>
      </w:r>
      <w:r w:rsidR="001E2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="001E240C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1E240C">
        <w:rPr>
          <w:rFonts w:ascii="Times New Roman" w:hAnsi="Times New Roman"/>
          <w:sz w:val="24"/>
          <w:szCs w:val="24"/>
        </w:rPr>
        <w:t xml:space="preserve"> осуществляются вузами-участниками соглашения. </w:t>
      </w:r>
      <w:proofErr w:type="spellStart"/>
      <w:proofErr w:type="gramStart"/>
      <w:r w:rsidR="001E240C"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1E240C">
        <w:rPr>
          <w:rFonts w:ascii="Times New Roman" w:hAnsi="Times New Roman"/>
          <w:sz w:val="24"/>
          <w:szCs w:val="24"/>
        </w:rPr>
        <w:t xml:space="preserve"> Координационный офис</w:t>
      </w:r>
      <w:r w:rsidR="001E240C" w:rsidRPr="001E24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E240C">
        <w:rPr>
          <w:rFonts w:ascii="Times New Roman" w:hAnsi="Times New Roman"/>
          <w:sz w:val="24"/>
          <w:szCs w:val="24"/>
        </w:rPr>
        <w:t>отечественного вуза принимает все меры для надлежащего осуществления зарубежных трансакций</w:t>
      </w:r>
      <w:r w:rsidR="00E30D18">
        <w:rPr>
          <w:rFonts w:ascii="Times New Roman" w:hAnsi="Times New Roman"/>
          <w:sz w:val="24"/>
          <w:szCs w:val="24"/>
        </w:rPr>
        <w:t>-взаимодействий</w:t>
      </w:r>
      <w:r w:rsidR="001E240C">
        <w:rPr>
          <w:rFonts w:ascii="Times New Roman" w:hAnsi="Times New Roman"/>
          <w:sz w:val="24"/>
          <w:szCs w:val="24"/>
        </w:rPr>
        <w:t xml:space="preserve"> программы.</w:t>
      </w:r>
      <w:proofErr w:type="gramEnd"/>
      <w:r w:rsidR="001E240C">
        <w:rPr>
          <w:rFonts w:ascii="Times New Roman" w:hAnsi="Times New Roman"/>
          <w:sz w:val="24"/>
          <w:szCs w:val="24"/>
        </w:rPr>
        <w:t xml:space="preserve"> </w:t>
      </w:r>
    </w:p>
    <w:p w:rsidR="00E30D18" w:rsidRDefault="00E30D18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Отечественный вуз формирует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 xml:space="preserve"> Координационный офис, который напрямую прикреплен к руководителям высшего звена либо их заместителям</w:t>
      </w:r>
      <w:r w:rsidR="009F1950">
        <w:rPr>
          <w:rFonts w:ascii="Times New Roman" w:hAnsi="Times New Roman"/>
          <w:sz w:val="24"/>
          <w:szCs w:val="24"/>
        </w:rPr>
        <w:t xml:space="preserve"> и назначает координатора</w:t>
      </w:r>
      <w:r>
        <w:rPr>
          <w:rFonts w:ascii="Times New Roman" w:hAnsi="Times New Roman"/>
          <w:sz w:val="24"/>
          <w:szCs w:val="24"/>
        </w:rPr>
        <w:t xml:space="preserve">. С целью наиболее эффективного использования офисов и кадрового состава, а также для интеграции работы программ, </w:t>
      </w:r>
      <w:r w:rsidR="009F1950">
        <w:rPr>
          <w:rFonts w:ascii="Times New Roman" w:hAnsi="Times New Roman"/>
          <w:sz w:val="24"/>
          <w:szCs w:val="24"/>
        </w:rPr>
        <w:t>отечествен</w:t>
      </w:r>
      <w:r>
        <w:rPr>
          <w:rFonts w:ascii="Times New Roman" w:hAnsi="Times New Roman"/>
          <w:sz w:val="24"/>
          <w:szCs w:val="24"/>
        </w:rPr>
        <w:t xml:space="preserve">ные вузы могут осуществлять деятельность в рамках данной Программы обмена наряду с работой в отделах иных отечественных либо зарубежных программ обмена. </w:t>
      </w:r>
    </w:p>
    <w:p w:rsidR="00E30D18" w:rsidRPr="00E86DF2" w:rsidRDefault="00E86DF2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DF2">
        <w:rPr>
          <w:rFonts w:ascii="Times New Roman" w:hAnsi="Times New Roman"/>
          <w:b/>
          <w:sz w:val="24"/>
          <w:szCs w:val="24"/>
        </w:rPr>
        <w:t>Запрос на обмен</w:t>
      </w:r>
    </w:p>
    <w:p w:rsidR="00E86DF2" w:rsidRDefault="00E86DF2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86DF2">
        <w:rPr>
          <w:rFonts w:ascii="Times New Roman" w:hAnsi="Times New Roman"/>
          <w:b/>
          <w:sz w:val="24"/>
          <w:szCs w:val="24"/>
        </w:rPr>
        <w:t>ПУНКТ 28</w:t>
      </w:r>
      <w:r w:rsidR="009F1950">
        <w:rPr>
          <w:rFonts w:ascii="Times New Roman" w:hAnsi="Times New Roman"/>
          <w:sz w:val="24"/>
          <w:szCs w:val="24"/>
        </w:rPr>
        <w:t>- (1) Отечественн</w:t>
      </w:r>
      <w:r>
        <w:rPr>
          <w:rFonts w:ascii="Times New Roman" w:hAnsi="Times New Roman"/>
          <w:sz w:val="24"/>
          <w:szCs w:val="24"/>
        </w:rPr>
        <w:t>ый</w:t>
      </w:r>
      <w:r w:rsidR="009F1950">
        <w:rPr>
          <w:rFonts w:ascii="Times New Roman" w:hAnsi="Times New Roman"/>
          <w:sz w:val="24"/>
          <w:szCs w:val="24"/>
        </w:rPr>
        <w:t xml:space="preserve"> (национальный)</w:t>
      </w:r>
      <w:r>
        <w:rPr>
          <w:rFonts w:ascii="Times New Roman" w:hAnsi="Times New Roman"/>
          <w:sz w:val="24"/>
          <w:szCs w:val="24"/>
        </w:rPr>
        <w:t xml:space="preserve"> вуз передает свой запрос касательно Обмена в СВО. Национальный вуз делает этот запрос, учитывая длительность Обмена и количество уезжающих и приезжающих студентов и преподавателей, которые могут участвовать в программе, включенной в протоколы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86996">
        <w:rPr>
          <w:rFonts w:ascii="Times New Roman" w:hAnsi="Times New Roman"/>
          <w:sz w:val="24"/>
          <w:szCs w:val="24"/>
        </w:rPr>
        <w:t xml:space="preserve">Этот запрос рассматривается Исполнительным Комитетом СВО. Полученная после оценивания запроса сумма денежных средств переводится на счет национального вуза по Решению Исполнительного Комитета СВО. Переведенные денежные средства используются в рамках положений пункта 10 Закона № 2547. Даты запроса на Обмен, даты перевода и нормативы (соотношение) счетов по указанным суммам денежных средств определяются Исполнительным Комитетом СВО. </w:t>
      </w:r>
    </w:p>
    <w:p w:rsidR="00886996" w:rsidRDefault="00886996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F863EE">
        <w:rPr>
          <w:rFonts w:ascii="Times New Roman" w:hAnsi="Times New Roman"/>
          <w:sz w:val="24"/>
          <w:szCs w:val="24"/>
        </w:rPr>
        <w:t xml:space="preserve">По условиям данной Программы, некоммерческие университеты, а также некоммерческие профтехучилища могут проводить Обмен студентов и преподавателей с зарубежными вузами. Однако, в рамках данной Программы для некоммерческих университетов и профтехучилищ, СВО не осуществляет целевых переводов денежных средств либо выплат. </w:t>
      </w:r>
      <w:r w:rsidR="00681119">
        <w:rPr>
          <w:rFonts w:ascii="Times New Roman" w:hAnsi="Times New Roman"/>
          <w:sz w:val="24"/>
          <w:szCs w:val="24"/>
        </w:rPr>
        <w:t>Для осуществления Обмена в рамках этой программы, н</w:t>
      </w:r>
      <w:r w:rsidR="00F863EE">
        <w:rPr>
          <w:rFonts w:ascii="Times New Roman" w:hAnsi="Times New Roman"/>
          <w:sz w:val="24"/>
          <w:szCs w:val="24"/>
        </w:rPr>
        <w:t xml:space="preserve">екоммерческие университеты и профтехучилища подчиняются условиям данных Правил, за </w:t>
      </w:r>
      <w:r w:rsidR="00681119">
        <w:rPr>
          <w:rFonts w:ascii="Times New Roman" w:hAnsi="Times New Roman"/>
          <w:sz w:val="24"/>
          <w:szCs w:val="24"/>
        </w:rPr>
        <w:t>исключением ф</w:t>
      </w:r>
      <w:r w:rsidR="009F1950">
        <w:rPr>
          <w:rFonts w:ascii="Times New Roman" w:hAnsi="Times New Roman"/>
          <w:sz w:val="24"/>
          <w:szCs w:val="24"/>
        </w:rPr>
        <w:t xml:space="preserve">инансовых условий и они обязуются </w:t>
      </w:r>
      <w:r w:rsidR="00681119">
        <w:rPr>
          <w:rFonts w:ascii="Times New Roman" w:hAnsi="Times New Roman"/>
          <w:sz w:val="24"/>
          <w:szCs w:val="24"/>
        </w:rPr>
        <w:t xml:space="preserve">информировать Совет Высшего образования. </w:t>
      </w:r>
    </w:p>
    <w:p w:rsidR="00681119" w:rsidRDefault="00681119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1119" w:rsidRPr="00681119" w:rsidRDefault="00681119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119">
        <w:rPr>
          <w:rFonts w:ascii="Times New Roman" w:hAnsi="Times New Roman"/>
          <w:b/>
          <w:sz w:val="24"/>
          <w:szCs w:val="24"/>
        </w:rPr>
        <w:t>ЧАСТЬ 6</w:t>
      </w:r>
    </w:p>
    <w:p w:rsidR="00681119" w:rsidRPr="00681119" w:rsidRDefault="00681119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119">
        <w:rPr>
          <w:rFonts w:ascii="Times New Roman" w:hAnsi="Times New Roman"/>
          <w:b/>
          <w:sz w:val="24"/>
          <w:szCs w:val="24"/>
        </w:rPr>
        <w:t xml:space="preserve">Прочие и Финальные </w:t>
      </w:r>
      <w:r w:rsidRPr="00681119">
        <w:rPr>
          <w:rFonts w:ascii="Times New Roman" w:hAnsi="Times New Roman"/>
          <w:b/>
          <w:sz w:val="24"/>
          <w:szCs w:val="24"/>
          <w:lang w:val="en-US"/>
        </w:rPr>
        <w:t>Final</w:t>
      </w:r>
      <w:r w:rsidRPr="00681119">
        <w:rPr>
          <w:rFonts w:ascii="Times New Roman" w:hAnsi="Times New Roman"/>
          <w:b/>
          <w:sz w:val="24"/>
          <w:szCs w:val="24"/>
        </w:rPr>
        <w:t xml:space="preserve"> Условия</w:t>
      </w:r>
    </w:p>
    <w:p w:rsidR="00681119" w:rsidRPr="00681119" w:rsidRDefault="00681119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119">
        <w:rPr>
          <w:rFonts w:ascii="Times New Roman" w:hAnsi="Times New Roman"/>
          <w:b/>
          <w:sz w:val="24"/>
          <w:szCs w:val="24"/>
        </w:rPr>
        <w:t>Финансовые условия</w:t>
      </w:r>
    </w:p>
    <w:p w:rsidR="00681119" w:rsidRDefault="00681119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81119">
        <w:rPr>
          <w:rFonts w:ascii="Times New Roman" w:hAnsi="Times New Roman"/>
          <w:b/>
          <w:sz w:val="24"/>
          <w:szCs w:val="24"/>
        </w:rPr>
        <w:t>ПУНКТ 29</w:t>
      </w:r>
      <w:r>
        <w:rPr>
          <w:rFonts w:ascii="Times New Roman" w:hAnsi="Times New Roman"/>
          <w:sz w:val="24"/>
          <w:szCs w:val="24"/>
        </w:rPr>
        <w:t xml:space="preserve">- (1) Принципы и процедуры, указанные совместно Министерством Финансов и Советом Высшего образования распространяются на использование и признание средств, которые будут переведены вузам Советом Высшего образования с целью </w:t>
      </w:r>
      <w:r>
        <w:rPr>
          <w:rFonts w:ascii="Times New Roman" w:hAnsi="Times New Roman"/>
          <w:sz w:val="24"/>
          <w:szCs w:val="24"/>
        </w:rPr>
        <w:lastRenderedPageBreak/>
        <w:t xml:space="preserve">поддержания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на выплаты, которые необходимо будет произвести и иные вопросы. </w:t>
      </w:r>
    </w:p>
    <w:p w:rsidR="00327EE0" w:rsidRPr="00327EE0" w:rsidRDefault="00327EE0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7EE0">
        <w:rPr>
          <w:rFonts w:ascii="Times New Roman" w:hAnsi="Times New Roman"/>
          <w:b/>
          <w:sz w:val="24"/>
          <w:szCs w:val="24"/>
        </w:rPr>
        <w:t>Аудит</w:t>
      </w:r>
    </w:p>
    <w:p w:rsidR="00327EE0" w:rsidRDefault="00327EE0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7EE0">
        <w:rPr>
          <w:rFonts w:ascii="Times New Roman" w:hAnsi="Times New Roman"/>
          <w:b/>
          <w:sz w:val="24"/>
          <w:szCs w:val="24"/>
        </w:rPr>
        <w:t>ПУНКТ 30</w:t>
      </w:r>
      <w:r>
        <w:rPr>
          <w:rFonts w:ascii="Times New Roman" w:hAnsi="Times New Roman"/>
          <w:sz w:val="24"/>
          <w:szCs w:val="24"/>
        </w:rPr>
        <w:t xml:space="preserve">- (1) Денежные затраты в рамках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Программы обмена </w:t>
      </w:r>
      <w:proofErr w:type="spellStart"/>
      <w:r w:rsidRPr="00A24D97">
        <w:rPr>
          <w:rFonts w:ascii="Times New Roman" w:hAnsi="Times New Roman"/>
          <w:sz w:val="24"/>
          <w:szCs w:val="24"/>
          <w:lang w:val="en-US"/>
        </w:rPr>
        <w:t>Mevlana</w:t>
      </w:r>
      <w:proofErr w:type="spellEnd"/>
      <w:r w:rsidR="002A44F3">
        <w:rPr>
          <w:rFonts w:ascii="Times New Roman" w:hAnsi="Times New Roman"/>
          <w:sz w:val="24"/>
          <w:szCs w:val="24"/>
        </w:rPr>
        <w:t xml:space="preserve"> контролируются  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/>
          <w:sz w:val="24"/>
          <w:szCs w:val="24"/>
        </w:rPr>
        <w:t>госфинансирования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Законом о контроле № 5018. </w:t>
      </w:r>
      <w:r w:rsidR="002A44F3">
        <w:rPr>
          <w:rFonts w:ascii="Times New Roman" w:hAnsi="Times New Roman"/>
          <w:sz w:val="24"/>
          <w:szCs w:val="24"/>
        </w:rPr>
        <w:t>Если в результате внутреннего аудита вуза</w:t>
      </w:r>
      <w:r>
        <w:rPr>
          <w:rFonts w:ascii="Times New Roman" w:hAnsi="Times New Roman"/>
          <w:sz w:val="24"/>
          <w:szCs w:val="24"/>
        </w:rPr>
        <w:t xml:space="preserve"> находятся противоречия данным Правилам, </w:t>
      </w:r>
      <w:r w:rsidR="00400A19">
        <w:rPr>
          <w:rFonts w:ascii="Times New Roman" w:hAnsi="Times New Roman"/>
          <w:sz w:val="24"/>
          <w:szCs w:val="24"/>
        </w:rPr>
        <w:t>отечественн</w:t>
      </w:r>
      <w:r w:rsidR="002A44F3">
        <w:rPr>
          <w:rFonts w:ascii="Times New Roman" w:hAnsi="Times New Roman"/>
          <w:sz w:val="24"/>
          <w:szCs w:val="24"/>
        </w:rPr>
        <w:t xml:space="preserve">ый вуз передает </w:t>
      </w:r>
      <w:r>
        <w:rPr>
          <w:rFonts w:ascii="Times New Roman" w:hAnsi="Times New Roman"/>
          <w:sz w:val="24"/>
          <w:szCs w:val="24"/>
        </w:rPr>
        <w:t>результат</w:t>
      </w:r>
      <w:r w:rsidR="002A44F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аудита в СВО.  </w:t>
      </w:r>
      <w:r w:rsidR="002A44F3">
        <w:rPr>
          <w:rFonts w:ascii="Times New Roman" w:hAnsi="Times New Roman"/>
          <w:sz w:val="24"/>
          <w:szCs w:val="24"/>
        </w:rPr>
        <w:t>СВО имеет право потребовать проведение дополнительного аудита</w:t>
      </w:r>
      <w:proofErr w:type="gramStart"/>
      <w:r w:rsidR="002A44F3">
        <w:rPr>
          <w:rFonts w:ascii="Times New Roman" w:hAnsi="Times New Roman"/>
          <w:sz w:val="24"/>
          <w:szCs w:val="24"/>
        </w:rPr>
        <w:t>.</w:t>
      </w:r>
      <w:proofErr w:type="gramEnd"/>
      <w:r w:rsidR="002A44F3">
        <w:rPr>
          <w:rFonts w:ascii="Times New Roman" w:hAnsi="Times New Roman"/>
          <w:sz w:val="24"/>
          <w:szCs w:val="24"/>
        </w:rPr>
        <w:t xml:space="preserve"> </w:t>
      </w:r>
      <w:r w:rsidR="00142468">
        <w:rPr>
          <w:rFonts w:ascii="Times New Roman" w:hAnsi="Times New Roman"/>
          <w:sz w:val="24"/>
          <w:szCs w:val="24"/>
        </w:rPr>
        <w:t xml:space="preserve">В случае выявления преступных действий, к должностным лицам применяются меры соответствующим вузом. </w:t>
      </w:r>
    </w:p>
    <w:p w:rsidR="0045178E" w:rsidRPr="00142468" w:rsidRDefault="00142468" w:rsidP="000D6D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Pr="00142468">
        <w:rPr>
          <w:rFonts w:ascii="Times New Roman" w:hAnsi="Times New Roman"/>
          <w:b/>
          <w:sz w:val="24"/>
          <w:szCs w:val="24"/>
        </w:rPr>
        <w:t xml:space="preserve"> спорных моментов (</w:t>
      </w:r>
      <w:r>
        <w:rPr>
          <w:rFonts w:ascii="Times New Roman" w:hAnsi="Times New Roman"/>
          <w:b/>
          <w:sz w:val="24"/>
          <w:szCs w:val="24"/>
        </w:rPr>
        <w:t xml:space="preserve">исключение </w:t>
      </w:r>
      <w:r w:rsidRPr="00142468">
        <w:rPr>
          <w:rFonts w:ascii="Times New Roman" w:hAnsi="Times New Roman"/>
          <w:b/>
          <w:sz w:val="24"/>
          <w:szCs w:val="24"/>
        </w:rPr>
        <w:t>неясностей)</w:t>
      </w:r>
    </w:p>
    <w:p w:rsidR="00EC115B" w:rsidRDefault="00142468" w:rsidP="000D6D1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2468">
        <w:rPr>
          <w:rFonts w:ascii="Times New Roman" w:hAnsi="Times New Roman"/>
          <w:b/>
          <w:sz w:val="24"/>
          <w:szCs w:val="24"/>
        </w:rPr>
        <w:t>ПУНКТ 31-</w:t>
      </w:r>
      <w:r>
        <w:rPr>
          <w:rFonts w:ascii="Times New Roman" w:hAnsi="Times New Roman"/>
          <w:sz w:val="24"/>
          <w:szCs w:val="24"/>
        </w:rPr>
        <w:t xml:space="preserve"> (1) Исполнительный Комитет СВО </w:t>
      </w:r>
      <w:r w:rsidR="00400A19">
        <w:rPr>
          <w:rFonts w:ascii="Times New Roman" w:hAnsi="Times New Roman"/>
          <w:sz w:val="24"/>
          <w:szCs w:val="24"/>
        </w:rPr>
        <w:t>имеет полномочия</w:t>
      </w:r>
      <w:r>
        <w:rPr>
          <w:rFonts w:ascii="Times New Roman" w:hAnsi="Times New Roman"/>
          <w:sz w:val="24"/>
          <w:szCs w:val="24"/>
        </w:rPr>
        <w:t xml:space="preserve"> решать</w:t>
      </w:r>
      <w:r w:rsidR="00400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спорные моменты, которые могут возникнуть по данным Правилам в рамках осуществления Программы обмена.</w:t>
      </w:r>
    </w:p>
    <w:p w:rsidR="00EC115B" w:rsidRPr="00142468" w:rsidRDefault="00142468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 w:rsidRPr="0014246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действие</w:t>
      </w:r>
    </w:p>
    <w:p w:rsid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DB">
        <w:rPr>
          <w:rFonts w:ascii="Times New Roman" w:hAnsi="Times New Roman" w:cs="Times New Roman"/>
          <w:b/>
          <w:sz w:val="24"/>
          <w:szCs w:val="24"/>
        </w:rPr>
        <w:t xml:space="preserve">ПУНКТ 32 </w:t>
      </w:r>
      <w:r>
        <w:rPr>
          <w:rFonts w:ascii="Times New Roman" w:hAnsi="Times New Roman" w:cs="Times New Roman"/>
          <w:sz w:val="24"/>
          <w:szCs w:val="24"/>
        </w:rPr>
        <w:t>– (1) Данные Правила вступают в силу с</w:t>
      </w:r>
      <w:r w:rsidR="001D7D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 их опубликования.</w:t>
      </w:r>
      <w:r w:rsidR="00B37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8DB" w:rsidRP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DB">
        <w:rPr>
          <w:rFonts w:ascii="Times New Roman" w:hAnsi="Times New Roman" w:cs="Times New Roman"/>
          <w:b/>
          <w:sz w:val="24"/>
          <w:szCs w:val="24"/>
        </w:rPr>
        <w:t>Выполнение</w:t>
      </w:r>
    </w:p>
    <w:p w:rsidR="00BE38DB" w:rsidRPr="00BE38DB" w:rsidRDefault="00BE38DB" w:rsidP="000D6D1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DB">
        <w:rPr>
          <w:rFonts w:ascii="Times New Roman" w:hAnsi="Times New Roman" w:cs="Times New Roman"/>
          <w:b/>
          <w:sz w:val="24"/>
          <w:szCs w:val="24"/>
        </w:rPr>
        <w:t>ПУНКТ 33-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27765">
        <w:rPr>
          <w:rFonts w:ascii="Times New Roman" w:hAnsi="Times New Roman" w:cs="Times New Roman"/>
          <w:sz w:val="24"/>
          <w:szCs w:val="24"/>
        </w:rPr>
        <w:t xml:space="preserve">Действия, необходимые для вступления в силу положений данных Правил,  осуществляются </w:t>
      </w:r>
      <w:r>
        <w:rPr>
          <w:rFonts w:ascii="Times New Roman" w:hAnsi="Times New Roman" w:cs="Times New Roman"/>
          <w:sz w:val="24"/>
          <w:szCs w:val="24"/>
        </w:rPr>
        <w:t>Президент</w:t>
      </w:r>
      <w:r w:rsidR="00D27765">
        <w:rPr>
          <w:rFonts w:ascii="Times New Roman" w:hAnsi="Times New Roman" w:cs="Times New Roman"/>
          <w:sz w:val="24"/>
          <w:szCs w:val="24"/>
        </w:rPr>
        <w:t xml:space="preserve">ом Совета Высшего образования. </w:t>
      </w:r>
    </w:p>
    <w:sectPr w:rsidR="00BE38DB" w:rsidRPr="00BE38DB" w:rsidSect="00F30C5A">
      <w:pgSz w:w="11906" w:h="16838"/>
      <w:pgMar w:top="130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38DB"/>
    <w:rsid w:val="00000C9C"/>
    <w:rsid w:val="000268F0"/>
    <w:rsid w:val="00061435"/>
    <w:rsid w:val="00097043"/>
    <w:rsid w:val="000B4E69"/>
    <w:rsid w:val="000D3FAC"/>
    <w:rsid w:val="000D6D1E"/>
    <w:rsid w:val="000F2BE3"/>
    <w:rsid w:val="000F495B"/>
    <w:rsid w:val="00101DBE"/>
    <w:rsid w:val="00121777"/>
    <w:rsid w:val="00142468"/>
    <w:rsid w:val="00161391"/>
    <w:rsid w:val="0017731C"/>
    <w:rsid w:val="001A3E98"/>
    <w:rsid w:val="001A72A2"/>
    <w:rsid w:val="001D7D66"/>
    <w:rsid w:val="001E240C"/>
    <w:rsid w:val="001F0EB4"/>
    <w:rsid w:val="00235A91"/>
    <w:rsid w:val="00284DB8"/>
    <w:rsid w:val="002970D2"/>
    <w:rsid w:val="002A44F3"/>
    <w:rsid w:val="002A6F72"/>
    <w:rsid w:val="002B5B04"/>
    <w:rsid w:val="002E4414"/>
    <w:rsid w:val="00306754"/>
    <w:rsid w:val="00327EE0"/>
    <w:rsid w:val="00330F6A"/>
    <w:rsid w:val="003327FC"/>
    <w:rsid w:val="00357E09"/>
    <w:rsid w:val="003F1265"/>
    <w:rsid w:val="00400A19"/>
    <w:rsid w:val="00406143"/>
    <w:rsid w:val="0043203C"/>
    <w:rsid w:val="004378A1"/>
    <w:rsid w:val="00440BEA"/>
    <w:rsid w:val="004507A0"/>
    <w:rsid w:val="0045178E"/>
    <w:rsid w:val="00472F41"/>
    <w:rsid w:val="00483EF4"/>
    <w:rsid w:val="004C33C8"/>
    <w:rsid w:val="004C4D66"/>
    <w:rsid w:val="004E1403"/>
    <w:rsid w:val="004E5419"/>
    <w:rsid w:val="004E6720"/>
    <w:rsid w:val="00500529"/>
    <w:rsid w:val="005061D9"/>
    <w:rsid w:val="0050654C"/>
    <w:rsid w:val="00535B79"/>
    <w:rsid w:val="005365FE"/>
    <w:rsid w:val="00542AB2"/>
    <w:rsid w:val="00557B7B"/>
    <w:rsid w:val="005646DA"/>
    <w:rsid w:val="00593362"/>
    <w:rsid w:val="005C7C47"/>
    <w:rsid w:val="005D2401"/>
    <w:rsid w:val="00642E97"/>
    <w:rsid w:val="006459BC"/>
    <w:rsid w:val="00647429"/>
    <w:rsid w:val="0065369C"/>
    <w:rsid w:val="00653DC8"/>
    <w:rsid w:val="00681119"/>
    <w:rsid w:val="006F7C68"/>
    <w:rsid w:val="0074078C"/>
    <w:rsid w:val="00746AE5"/>
    <w:rsid w:val="007872F5"/>
    <w:rsid w:val="007D2960"/>
    <w:rsid w:val="007E4AF3"/>
    <w:rsid w:val="007F749E"/>
    <w:rsid w:val="00867518"/>
    <w:rsid w:val="00881AB8"/>
    <w:rsid w:val="00882D17"/>
    <w:rsid w:val="00886996"/>
    <w:rsid w:val="00913F57"/>
    <w:rsid w:val="0094377B"/>
    <w:rsid w:val="00943C97"/>
    <w:rsid w:val="00972E2C"/>
    <w:rsid w:val="009C0A9F"/>
    <w:rsid w:val="009D113D"/>
    <w:rsid w:val="009D3ECA"/>
    <w:rsid w:val="009F1950"/>
    <w:rsid w:val="009F391E"/>
    <w:rsid w:val="009F4C48"/>
    <w:rsid w:val="00A04E25"/>
    <w:rsid w:val="00A06ECB"/>
    <w:rsid w:val="00A44178"/>
    <w:rsid w:val="00A6338C"/>
    <w:rsid w:val="00A83B5E"/>
    <w:rsid w:val="00AF5677"/>
    <w:rsid w:val="00B03A64"/>
    <w:rsid w:val="00B11F7D"/>
    <w:rsid w:val="00B37F1E"/>
    <w:rsid w:val="00B45E6F"/>
    <w:rsid w:val="00BA3A4F"/>
    <w:rsid w:val="00BA6EFA"/>
    <w:rsid w:val="00BE38DB"/>
    <w:rsid w:val="00BF2FCA"/>
    <w:rsid w:val="00BF7747"/>
    <w:rsid w:val="00C42125"/>
    <w:rsid w:val="00C56BBD"/>
    <w:rsid w:val="00C773DA"/>
    <w:rsid w:val="00CD426F"/>
    <w:rsid w:val="00CD4C0F"/>
    <w:rsid w:val="00D27765"/>
    <w:rsid w:val="00D3127F"/>
    <w:rsid w:val="00D847E3"/>
    <w:rsid w:val="00D96E3B"/>
    <w:rsid w:val="00DD7050"/>
    <w:rsid w:val="00DE5123"/>
    <w:rsid w:val="00DF5C39"/>
    <w:rsid w:val="00DF6CA8"/>
    <w:rsid w:val="00E05B04"/>
    <w:rsid w:val="00E17015"/>
    <w:rsid w:val="00E30D18"/>
    <w:rsid w:val="00E35628"/>
    <w:rsid w:val="00E42931"/>
    <w:rsid w:val="00E64AAF"/>
    <w:rsid w:val="00E804AB"/>
    <w:rsid w:val="00E86DF2"/>
    <w:rsid w:val="00EB203F"/>
    <w:rsid w:val="00EC115B"/>
    <w:rsid w:val="00EC7752"/>
    <w:rsid w:val="00F30C5A"/>
    <w:rsid w:val="00F466E2"/>
    <w:rsid w:val="00F63E89"/>
    <w:rsid w:val="00F76ED2"/>
    <w:rsid w:val="00F863EE"/>
    <w:rsid w:val="00F968B9"/>
    <w:rsid w:val="00FD047C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323F-8155-4E0A-B30F-6DAAC812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2016-04-21T03:49:00Z</dcterms:created>
  <dcterms:modified xsi:type="dcterms:W3CDTF">2016-04-21T03:49:00Z</dcterms:modified>
</cp:coreProperties>
</file>